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B6F6A" w14:textId="3AD74C74" w:rsidR="005C4E3D" w:rsidRPr="0090392D" w:rsidRDefault="00A67A67" w:rsidP="00A54ECA">
      <w:pPr>
        <w:jc w:val="center"/>
        <w:rPr>
          <w:color w:val="FF0000"/>
          <w:sz w:val="36"/>
          <w:szCs w:val="36"/>
          <w:rtl/>
        </w:rPr>
      </w:pPr>
      <w:bookmarkStart w:id="0" w:name="_GoBack"/>
      <w:bookmarkEnd w:id="0"/>
      <w:r w:rsidRPr="00A54ECA">
        <w:rPr>
          <w:rFonts w:hint="cs"/>
          <w:color w:val="FF0000"/>
          <w:sz w:val="36"/>
          <w:szCs w:val="36"/>
          <w:rtl/>
        </w:rPr>
        <w:t xml:space="preserve">הוראות הפעלה של מכשיר </w:t>
      </w:r>
      <w:r w:rsidR="0090392D" w:rsidRPr="0090392D">
        <w:rPr>
          <w:rFonts w:ascii="Calibri" w:hAnsi="Calibri" w:cs="Calibri"/>
          <w:b/>
          <w:bCs/>
          <w:sz w:val="28"/>
          <w:szCs w:val="28"/>
        </w:rPr>
        <w:t>Jenny®</w:t>
      </w:r>
    </w:p>
    <w:p w14:paraId="7E6E0228" w14:textId="77777777" w:rsidR="00FE2F3A" w:rsidRDefault="00FE2F3A">
      <w:pPr>
        <w:rPr>
          <w:rtl/>
        </w:rPr>
      </w:pPr>
    </w:p>
    <w:p w14:paraId="5D55B1C4" w14:textId="56B043C2" w:rsidR="00FE2F3A" w:rsidRDefault="00FE2F3A">
      <w:pPr>
        <w:rPr>
          <w:rtl/>
        </w:rPr>
      </w:pPr>
      <w:r>
        <w:rPr>
          <w:rFonts w:hint="cs"/>
          <w:rtl/>
        </w:rPr>
        <w:t xml:space="preserve">יש לוודא שלפני שאנו מדליקים את </w:t>
      </w:r>
      <w:r w:rsidR="0090392D" w:rsidRPr="0090392D">
        <w:rPr>
          <w:rFonts w:ascii="Calibri" w:hAnsi="Calibri" w:cs="Calibri"/>
          <w:b/>
          <w:bCs/>
          <w:sz w:val="28"/>
          <w:szCs w:val="28"/>
        </w:rPr>
        <w:t>Jenny®</w:t>
      </w:r>
      <w:r w:rsidR="0090392D" w:rsidRPr="0090392D">
        <w:rPr>
          <w:rFonts w:hint="cs"/>
          <w:rtl/>
        </w:rPr>
        <w:t xml:space="preserve"> </w:t>
      </w:r>
      <w:r w:rsidR="00E805BE" w:rsidRPr="0090392D">
        <w:rPr>
          <w:rFonts w:hint="cs"/>
          <w:rtl/>
        </w:rPr>
        <w:t xml:space="preserve">הוא </w:t>
      </w:r>
      <w:r w:rsidR="00E805BE">
        <w:rPr>
          <w:rFonts w:hint="cs"/>
          <w:rtl/>
        </w:rPr>
        <w:t>מחובר לחשמל וש</w:t>
      </w:r>
      <w:r>
        <w:rPr>
          <w:rFonts w:hint="cs"/>
          <w:rtl/>
        </w:rPr>
        <w:t xml:space="preserve">חיברנו את כל המתכלים והאביזרים לצורך הנשמה וניטור למכשיר עצמו ולמטופל כגון: צנרת הנשמה, פילטר, סנסור למדידת </w:t>
      </w:r>
      <w:proofErr w:type="spellStart"/>
      <w:r>
        <w:rPr>
          <w:rFonts w:hint="cs"/>
          <w:rtl/>
        </w:rPr>
        <w:t>סטורציה</w:t>
      </w:r>
      <w:proofErr w:type="spellEnd"/>
      <w:r>
        <w:rPr>
          <w:rFonts w:hint="cs"/>
          <w:rtl/>
        </w:rPr>
        <w:t xml:space="preserve"> וכו'</w:t>
      </w:r>
    </w:p>
    <w:p w14:paraId="3B918225" w14:textId="77777777" w:rsidR="00A67A67" w:rsidRDefault="00A67A67">
      <w:pPr>
        <w:rPr>
          <w:rtl/>
        </w:rPr>
      </w:pPr>
    </w:p>
    <w:p w14:paraId="583AAC64" w14:textId="77777777" w:rsidR="00A67A67" w:rsidRDefault="00A67A67" w:rsidP="00A67A67">
      <w:pPr>
        <w:pStyle w:val="a3"/>
        <w:numPr>
          <w:ilvl w:val="0"/>
          <w:numId w:val="1"/>
        </w:numPr>
      </w:pPr>
      <w:r>
        <w:rPr>
          <w:rFonts w:hint="cs"/>
          <w:rtl/>
        </w:rPr>
        <w:t xml:space="preserve">לחץ לחיצה (במשך שנייה אחת לפחות) על הלחצן המכני בצידו השמאלי התחתון מאחורי המסך. </w:t>
      </w:r>
    </w:p>
    <w:p w14:paraId="5DF46832" w14:textId="77777777" w:rsidR="00F819EB" w:rsidRDefault="00F819EB" w:rsidP="00F819EB">
      <w:pPr>
        <w:pStyle w:val="a3"/>
        <w:ind w:left="785"/>
      </w:pPr>
    </w:p>
    <w:p w14:paraId="044E2746" w14:textId="77777777" w:rsidR="00A67A67" w:rsidRDefault="00A67A67" w:rsidP="00A67A67">
      <w:pPr>
        <w:pStyle w:val="a3"/>
        <w:rPr>
          <w:rtl/>
        </w:rPr>
      </w:pPr>
      <w:r w:rsidRPr="00A67A67">
        <w:rPr>
          <w:rFonts w:cs="Arial" w:hint="cs"/>
          <w:noProof/>
          <w:rtl/>
        </w:rPr>
        <w:drawing>
          <wp:inline distT="0" distB="0" distL="0" distR="0" wp14:anchorId="5A84DC9F" wp14:editId="742A58D9">
            <wp:extent cx="4474210" cy="2961005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56B7E" w14:textId="77777777" w:rsidR="001162D9" w:rsidRDefault="001162D9" w:rsidP="00837FA7">
      <w:pPr>
        <w:rPr>
          <w:rtl/>
        </w:rPr>
      </w:pPr>
    </w:p>
    <w:p w14:paraId="13398A0E" w14:textId="77777777" w:rsidR="003E67B2" w:rsidRDefault="003E67B2" w:rsidP="00837FA7">
      <w:pPr>
        <w:rPr>
          <w:rtl/>
        </w:rPr>
      </w:pPr>
    </w:p>
    <w:p w14:paraId="2172074A" w14:textId="77777777" w:rsidR="00F819EB" w:rsidRDefault="00F819EB" w:rsidP="00837FA7"/>
    <w:p w14:paraId="2E8E714F" w14:textId="0B7B9A6D" w:rsidR="00FE2F3A" w:rsidRPr="00B851A5" w:rsidRDefault="00A86F16" w:rsidP="00B851A5">
      <w:pPr>
        <w:pStyle w:val="a3"/>
        <w:numPr>
          <w:ilvl w:val="0"/>
          <w:numId w:val="1"/>
        </w:numPr>
        <w:rPr>
          <w:rtl/>
        </w:rPr>
      </w:pPr>
      <w:r>
        <w:rPr>
          <w:rFonts w:hint="cs"/>
          <w:rtl/>
        </w:rPr>
        <w:t xml:space="preserve">לאחר שמכשיר </w:t>
      </w:r>
      <w:r w:rsidR="0090392D" w:rsidRPr="0090392D">
        <w:rPr>
          <w:rFonts w:ascii="Calibri" w:hAnsi="Calibri" w:cs="Calibri"/>
          <w:b/>
          <w:bCs/>
          <w:sz w:val="28"/>
          <w:szCs w:val="28"/>
        </w:rPr>
        <w:t>Jenny®</w:t>
      </w:r>
      <w:r w:rsidR="0090392D">
        <w:rPr>
          <w:rFonts w:hint="cs"/>
          <w:rtl/>
        </w:rPr>
        <w:t xml:space="preserve"> </w:t>
      </w:r>
      <w:r>
        <w:rPr>
          <w:rFonts w:hint="cs"/>
          <w:rtl/>
        </w:rPr>
        <w:t>נדלק יופיע מסך הבית. יש ל</w:t>
      </w:r>
      <w:r w:rsidR="00A54ECA">
        <w:rPr>
          <w:rFonts w:hint="cs"/>
          <w:rtl/>
        </w:rPr>
        <w:t>גשת</w:t>
      </w:r>
      <w:r>
        <w:rPr>
          <w:rFonts w:hint="cs"/>
          <w:rtl/>
        </w:rPr>
        <w:t xml:space="preserve"> </w:t>
      </w:r>
      <w:r w:rsidR="00A54ECA">
        <w:rPr>
          <w:rFonts w:hint="cs"/>
          <w:rtl/>
        </w:rPr>
        <w:t>ל</w:t>
      </w:r>
      <w:r>
        <w:rPr>
          <w:rFonts w:hint="cs"/>
          <w:rtl/>
        </w:rPr>
        <w:t>קטגוריית ה-</w:t>
      </w:r>
      <w:r w:rsidR="00B851A5">
        <w:t>"</w:t>
      </w:r>
      <w:r w:rsidR="00B851A5" w:rsidRPr="00B851A5">
        <w:t>Routine</w:t>
      </w:r>
      <w:r w:rsidR="00B851A5">
        <w:t>"</w:t>
      </w:r>
      <w:r>
        <w:rPr>
          <w:rFonts w:hint="cs"/>
          <w:rtl/>
        </w:rPr>
        <w:t xml:space="preserve"> </w:t>
      </w:r>
      <w:r w:rsidR="00B851A5">
        <w:rPr>
          <w:rFonts w:hint="cs"/>
          <w:rtl/>
        </w:rPr>
        <w:t xml:space="preserve">וללחוץ על לחצן  </w:t>
      </w:r>
      <w:r w:rsidR="00B851A5">
        <w:t xml:space="preserve">  "new patient"</w:t>
      </w:r>
      <w:r w:rsidR="001C5CFF" w:rsidRPr="001C5CFF">
        <w:rPr>
          <w:rFonts w:cs="Arial"/>
          <w:noProof/>
          <w:rtl/>
        </w:rPr>
        <w:drawing>
          <wp:inline distT="0" distB="0" distL="0" distR="0" wp14:anchorId="3551C116" wp14:editId="4CF3450B">
            <wp:extent cx="4060825" cy="2316480"/>
            <wp:effectExtent l="0" t="0" r="0" b="762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ABDB" w14:textId="77777777" w:rsidR="00FE2F3A" w:rsidRDefault="00FE2F3A" w:rsidP="00FE2F3A">
      <w:pPr>
        <w:rPr>
          <w:rtl/>
        </w:rPr>
      </w:pPr>
    </w:p>
    <w:p w14:paraId="20D6C754" w14:textId="77777777" w:rsidR="00FE2F3A" w:rsidRDefault="00FE2F3A" w:rsidP="00FE2F3A">
      <w:pPr>
        <w:rPr>
          <w:rtl/>
        </w:rPr>
      </w:pPr>
    </w:p>
    <w:p w14:paraId="6AA9A207" w14:textId="77777777" w:rsidR="00FE2F3A" w:rsidRDefault="00B851A5" w:rsidP="00FE2F3A">
      <w:pPr>
        <w:rPr>
          <w:rtl/>
        </w:rPr>
      </w:pPr>
      <w:r>
        <w:rPr>
          <w:rFonts w:hint="cs"/>
          <w:rtl/>
        </w:rPr>
        <w:t>3.לאחר שלחצנו על לחצן ה-</w:t>
      </w:r>
      <w:r>
        <w:t>"new patient"</w:t>
      </w:r>
      <w:r>
        <w:rPr>
          <w:rFonts w:hint="cs"/>
          <w:rtl/>
        </w:rPr>
        <w:t xml:space="preserve"> ייפתח לנו המסך הבא:</w:t>
      </w:r>
    </w:p>
    <w:p w14:paraId="08B9CF72" w14:textId="77777777" w:rsidR="00B851A5" w:rsidRDefault="00B851A5" w:rsidP="00FE2F3A">
      <w:pPr>
        <w:rPr>
          <w:rtl/>
        </w:rPr>
      </w:pPr>
      <w:r w:rsidRPr="00B851A5">
        <w:rPr>
          <w:rFonts w:cs="Arial" w:hint="cs"/>
          <w:noProof/>
          <w:rtl/>
        </w:rPr>
        <w:drawing>
          <wp:inline distT="0" distB="0" distL="0" distR="0" wp14:anchorId="0986E179" wp14:editId="16849AFA">
            <wp:extent cx="5274310" cy="2657475"/>
            <wp:effectExtent l="0" t="0" r="2540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0747" w14:textId="77777777" w:rsidR="00FE2F3A" w:rsidRDefault="00FE2F3A" w:rsidP="00FE2F3A">
      <w:pPr>
        <w:rPr>
          <w:rtl/>
        </w:rPr>
      </w:pPr>
    </w:p>
    <w:p w14:paraId="5B1C17D7" w14:textId="77777777" w:rsidR="00B851A5" w:rsidRDefault="00A02C11" w:rsidP="00A02C11">
      <w:r>
        <w:rPr>
          <w:rFonts w:hint="cs"/>
          <w:rtl/>
        </w:rPr>
        <w:t xml:space="preserve">    </w:t>
      </w:r>
      <w:r w:rsidR="00B851A5">
        <w:rPr>
          <w:rFonts w:hint="cs"/>
          <w:rtl/>
        </w:rPr>
        <w:t xml:space="preserve">לביצוע </w:t>
      </w:r>
      <w:r w:rsidR="00B851A5">
        <w:t>"</w:t>
      </w:r>
      <w:proofErr w:type="spellStart"/>
      <w:r w:rsidR="00B851A5">
        <w:t>self test</w:t>
      </w:r>
      <w:proofErr w:type="spellEnd"/>
      <w:r w:rsidR="00B851A5">
        <w:t>"</w:t>
      </w:r>
      <w:r w:rsidR="00B851A5">
        <w:rPr>
          <w:rFonts w:hint="cs"/>
          <w:rtl/>
        </w:rPr>
        <w:t xml:space="preserve"> למכשיר הג'ני לפני התחלת הנשמה/ניטור יש ללחוץ על הלחצן </w:t>
      </w:r>
      <w:r w:rsidR="00B851A5">
        <w:t>"test"</w:t>
      </w:r>
      <w:r w:rsidR="00B851A5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</w:t>
      </w:r>
      <w:r w:rsidR="00B851A5">
        <w:rPr>
          <w:rFonts w:hint="cs"/>
          <w:rtl/>
        </w:rPr>
        <w:t xml:space="preserve">הנמצא </w:t>
      </w:r>
      <w:r>
        <w:rPr>
          <w:rFonts w:hint="cs"/>
          <w:rtl/>
        </w:rPr>
        <w:t xml:space="preserve"> </w:t>
      </w:r>
      <w:r w:rsidR="00B851A5">
        <w:rPr>
          <w:rFonts w:hint="cs"/>
          <w:rtl/>
        </w:rPr>
        <w:t xml:space="preserve">בצידו הימני התחתון של מסך זה תחת </w:t>
      </w:r>
      <w:r w:rsidR="00B851A5">
        <w:t>settings"</w:t>
      </w:r>
      <w:r w:rsidR="00B851A5">
        <w:rPr>
          <w:rFonts w:hint="cs"/>
          <w:rtl/>
        </w:rPr>
        <w:t>"</w:t>
      </w:r>
    </w:p>
    <w:p w14:paraId="5FCB8645" w14:textId="77777777" w:rsidR="00B851A5" w:rsidRDefault="00A02C11" w:rsidP="00A02C11">
      <w:pPr>
        <w:rPr>
          <w:rtl/>
        </w:rPr>
      </w:pPr>
      <w:r>
        <w:rPr>
          <w:rFonts w:hint="cs"/>
          <w:rtl/>
        </w:rPr>
        <w:t xml:space="preserve">                      </w:t>
      </w:r>
      <w:r w:rsidR="00B851A5">
        <w:rPr>
          <w:rFonts w:hint="cs"/>
          <w:rtl/>
        </w:rPr>
        <w:t xml:space="preserve">לאחר שלחצנו על לחצן </w:t>
      </w:r>
      <w:r w:rsidR="00B851A5">
        <w:t>"tests"</w:t>
      </w:r>
      <w:r w:rsidR="00B851A5">
        <w:rPr>
          <w:rFonts w:hint="cs"/>
          <w:rtl/>
        </w:rPr>
        <w:t xml:space="preserve"> החלונית הבאה תופיע לפנינו:</w:t>
      </w:r>
    </w:p>
    <w:p w14:paraId="1DEAE5E0" w14:textId="77777777" w:rsidR="00324EA2" w:rsidRDefault="00324EA2" w:rsidP="00B851A5">
      <w:pPr>
        <w:ind w:left="785"/>
        <w:rPr>
          <w:rtl/>
        </w:rPr>
      </w:pPr>
      <w:r w:rsidRPr="00324EA2">
        <w:rPr>
          <w:rFonts w:cs="Arial" w:hint="cs"/>
          <w:noProof/>
          <w:rtl/>
        </w:rPr>
        <w:drawing>
          <wp:inline distT="0" distB="0" distL="0" distR="0" wp14:anchorId="783A2F40" wp14:editId="6B33A08F">
            <wp:extent cx="2202180" cy="3619500"/>
            <wp:effectExtent l="0" t="0" r="762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EA2">
        <w:rPr>
          <w:rFonts w:cs="Arial" w:hint="cs"/>
          <w:noProof/>
          <w:rtl/>
        </w:rPr>
        <w:drawing>
          <wp:inline distT="0" distB="0" distL="0" distR="0" wp14:anchorId="36A386F6" wp14:editId="3A7D4C55">
            <wp:extent cx="2156460" cy="366522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18FED" w14:textId="77777777" w:rsidR="00B851A5" w:rsidRDefault="00B851A5" w:rsidP="00FE2F3A">
      <w:pPr>
        <w:rPr>
          <w:rtl/>
        </w:rPr>
      </w:pPr>
    </w:p>
    <w:p w14:paraId="207B50DD" w14:textId="77777777" w:rsidR="00B851A5" w:rsidRDefault="00324EA2" w:rsidP="00FE2F3A">
      <w:pPr>
        <w:rPr>
          <w:rtl/>
        </w:rPr>
      </w:pPr>
      <w:r>
        <w:rPr>
          <w:rFonts w:hint="cs"/>
          <w:rtl/>
        </w:rPr>
        <w:t xml:space="preserve">             יש לפעול על פי ההנחיות המופיעות על המסך על מנת לבצע בדיקה נכונה.</w:t>
      </w:r>
    </w:p>
    <w:p w14:paraId="35D9F8FD" w14:textId="43F0791A" w:rsidR="00B851A5" w:rsidRDefault="00324EA2" w:rsidP="00FE2F3A">
      <w:pPr>
        <w:rPr>
          <w:rtl/>
        </w:rPr>
      </w:pPr>
      <w:r>
        <w:rPr>
          <w:rFonts w:hint="cs"/>
          <w:rtl/>
        </w:rPr>
        <w:lastRenderedPageBreak/>
        <w:t xml:space="preserve">4.לאחר שסיימנו לבצע למכשיר </w:t>
      </w:r>
      <w:r w:rsidR="0090392D">
        <w:rPr>
          <w:rFonts w:ascii="Calibri" w:hAnsi="Calibri" w:cs="Calibri"/>
          <w:b/>
          <w:bCs/>
          <w:sz w:val="28"/>
          <w:szCs w:val="28"/>
          <w:u w:val="single"/>
        </w:rPr>
        <w:t>Jenny®</w:t>
      </w:r>
      <w:r>
        <w:rPr>
          <w:rFonts w:hint="cs"/>
          <w:rtl/>
        </w:rPr>
        <w:t xml:space="preserve"> </w:t>
      </w:r>
      <w:r>
        <w:t>"</w:t>
      </w:r>
      <w:proofErr w:type="spellStart"/>
      <w:r>
        <w:t>self test</w:t>
      </w:r>
      <w:proofErr w:type="spellEnd"/>
      <w:r>
        <w:t>"</w:t>
      </w:r>
      <w:r>
        <w:rPr>
          <w:rFonts w:hint="cs"/>
          <w:rtl/>
        </w:rPr>
        <w:t xml:space="preserve"> וקיבלנו אישור שעבר בהצלחה אנו נחזור למסך הקודם:</w:t>
      </w:r>
    </w:p>
    <w:p w14:paraId="0631DF6D" w14:textId="77777777" w:rsidR="00324EA2" w:rsidRDefault="00324EA2" w:rsidP="00FE2F3A">
      <w:pPr>
        <w:rPr>
          <w:rtl/>
        </w:rPr>
      </w:pPr>
      <w:r w:rsidRPr="00324EA2">
        <w:rPr>
          <w:rFonts w:cs="Arial"/>
          <w:noProof/>
          <w:rtl/>
        </w:rPr>
        <w:drawing>
          <wp:inline distT="0" distB="0" distL="0" distR="0" wp14:anchorId="73E61EDC" wp14:editId="5E3AD0C9">
            <wp:extent cx="5274310" cy="2867025"/>
            <wp:effectExtent l="0" t="0" r="254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0016" w14:textId="77777777" w:rsidR="00324EA2" w:rsidRDefault="00324EA2" w:rsidP="00FE2F3A">
      <w:pPr>
        <w:rPr>
          <w:rtl/>
        </w:rPr>
      </w:pPr>
    </w:p>
    <w:p w14:paraId="51F11B44" w14:textId="77777777" w:rsidR="00324EA2" w:rsidRDefault="00324EA2" w:rsidP="00FE2F3A">
      <w:pPr>
        <w:rPr>
          <w:rtl/>
        </w:rPr>
      </w:pPr>
      <w:r>
        <w:rPr>
          <w:rFonts w:hint="cs"/>
          <w:rtl/>
        </w:rPr>
        <w:t>במסך זה אנו נקבע את כל הפרמטרים המיודים להנשמה תחת הקטגוריות הבאות:</w:t>
      </w:r>
    </w:p>
    <w:p w14:paraId="29AFE04A" w14:textId="77777777" w:rsidR="00324EA2" w:rsidRDefault="00324EA2" w:rsidP="00FE2F3A">
      <w:pPr>
        <w:rPr>
          <w:rtl/>
        </w:rPr>
      </w:pPr>
      <w:r>
        <w:t>Patient</w:t>
      </w:r>
      <w:r>
        <w:rPr>
          <w:rFonts w:hint="cs"/>
          <w:rtl/>
        </w:rPr>
        <w:t xml:space="preserve">- בקטגוריה זו נבחר את קטגוריית המטופל (מבוגר/ילד/פג), נעדכן (לא חובה אך מומלץ) את מין המטופל, גובהו, </w:t>
      </w:r>
      <w:proofErr w:type="spellStart"/>
      <w:r>
        <w:rPr>
          <w:rFonts w:hint="cs"/>
          <w:rtl/>
        </w:rPr>
        <w:t>היסטורייה</w:t>
      </w:r>
      <w:proofErr w:type="spellEnd"/>
      <w:r>
        <w:rPr>
          <w:rFonts w:hint="cs"/>
          <w:rtl/>
        </w:rPr>
        <w:t xml:space="preserve"> רפואית ופרמטרים נוספים.</w:t>
      </w:r>
    </w:p>
    <w:p w14:paraId="5B3C2F87" w14:textId="77777777" w:rsidR="00A02C11" w:rsidRDefault="00324EA2" w:rsidP="00A02C11">
      <w:pPr>
        <w:rPr>
          <w:rtl/>
        </w:rPr>
      </w:pPr>
      <w:r>
        <w:t>Modes</w:t>
      </w:r>
      <w:r>
        <w:rPr>
          <w:rFonts w:hint="cs"/>
          <w:rtl/>
        </w:rPr>
        <w:t xml:space="preserve">- בקטגוריה זו נבחר את מצב </w:t>
      </w:r>
      <w:proofErr w:type="gramStart"/>
      <w:r>
        <w:rPr>
          <w:rFonts w:hint="cs"/>
          <w:rtl/>
        </w:rPr>
        <w:t>ההנשמה  ונקבע</w:t>
      </w:r>
      <w:proofErr w:type="gramEnd"/>
      <w:r>
        <w:rPr>
          <w:rFonts w:hint="cs"/>
          <w:rtl/>
        </w:rPr>
        <w:t xml:space="preserve"> את הפרמטרים הרלוונטיים עבור אותו מטופל. יש ללחוץ אישור לאחר שקבענו את כל הפרמטרים על מנת שהם יכנסו לתוקף.</w:t>
      </w:r>
      <w:r w:rsidR="00A02C11">
        <w:rPr>
          <w:rFonts w:hint="cs"/>
          <w:rtl/>
        </w:rPr>
        <w:t xml:space="preserve"> כאשר נכוון את הפרמטרים הנשימתיים כגון </w:t>
      </w:r>
      <w:r w:rsidR="00A02C11">
        <w:rPr>
          <w:rFonts w:hint="cs"/>
        </w:rPr>
        <w:t>VT</w:t>
      </w:r>
      <w:r w:rsidR="00A02C11">
        <w:rPr>
          <w:rFonts w:hint="cs"/>
          <w:rtl/>
        </w:rPr>
        <w:t xml:space="preserve"> ניתן במקביל לשנות גם את הרף העליון/תחתון של אותן התראות הקשורות לפרמטר עצמו.</w:t>
      </w:r>
    </w:p>
    <w:p w14:paraId="2EF8342C" w14:textId="77777777" w:rsidR="00324EA2" w:rsidRDefault="00324EA2" w:rsidP="00FE2F3A">
      <w:pPr>
        <w:rPr>
          <w:rtl/>
        </w:rPr>
      </w:pPr>
      <w:r>
        <w:t>Settings</w:t>
      </w:r>
      <w:r>
        <w:rPr>
          <w:rFonts w:hint="cs"/>
          <w:rtl/>
        </w:rPr>
        <w:t xml:space="preserve">- ניתן לקבוע פרמטרים נוספים כגון: סוג צנרת, </w:t>
      </w:r>
      <w:r w:rsidR="001B1ADB">
        <w:rPr>
          <w:rFonts w:hint="cs"/>
          <w:rtl/>
        </w:rPr>
        <w:t>סוג ה-</w:t>
      </w:r>
      <w:r w:rsidR="001B1ADB">
        <w:rPr>
          <w:rFonts w:hint="cs"/>
        </w:rPr>
        <w:t>F</w:t>
      </w:r>
      <w:r w:rsidR="001B1ADB">
        <w:t>low sensor</w:t>
      </w:r>
      <w:r w:rsidR="001B1ADB">
        <w:rPr>
          <w:rFonts w:hint="cs"/>
          <w:rtl/>
        </w:rPr>
        <w:t xml:space="preserve"> מידת </w:t>
      </w:r>
      <w:proofErr w:type="spellStart"/>
      <w:r w:rsidR="001B1ADB">
        <w:rPr>
          <w:rFonts w:hint="cs"/>
          <w:rtl/>
        </w:rPr>
        <w:t>הטובוס</w:t>
      </w:r>
      <w:proofErr w:type="spellEnd"/>
      <w:r w:rsidR="001B1ADB">
        <w:rPr>
          <w:rFonts w:hint="cs"/>
          <w:rtl/>
        </w:rPr>
        <w:t xml:space="preserve"> וכו'(מומלץ).</w:t>
      </w:r>
    </w:p>
    <w:p w14:paraId="02F64591" w14:textId="77777777" w:rsidR="00FE2F3A" w:rsidRDefault="001B1ADB" w:rsidP="001B1ADB">
      <w:pPr>
        <w:rPr>
          <w:rtl/>
        </w:rPr>
      </w:pPr>
      <w:r>
        <w:rPr>
          <w:rFonts w:hint="cs"/>
          <w:rtl/>
        </w:rPr>
        <w:t xml:space="preserve">לאחר שסיימנו לקבוע את מצב ההנשמה ואת שאר הפרמטרים ניתן להפעיל רק את </w:t>
      </w:r>
      <w:proofErr w:type="spellStart"/>
      <w:r>
        <w:rPr>
          <w:rFonts w:hint="cs"/>
          <w:rtl/>
        </w:rPr>
        <w:t>המנשם</w:t>
      </w:r>
      <w:proofErr w:type="spellEnd"/>
      <w:r>
        <w:rPr>
          <w:rFonts w:hint="cs"/>
          <w:rtl/>
        </w:rPr>
        <w:t xml:space="preserve"> ע"י לחיצה על לחצן </w:t>
      </w:r>
      <w:r>
        <w:t>"start ventilator"</w:t>
      </w:r>
      <w:r>
        <w:rPr>
          <w:rFonts w:hint="cs"/>
          <w:rtl/>
        </w:rPr>
        <w:t xml:space="preserve"> , רק את המוניטור ע"י לחיצה על לחצן </w:t>
      </w:r>
      <w:r>
        <w:t>"start monitor"'</w:t>
      </w:r>
      <w:r>
        <w:rPr>
          <w:rFonts w:hint="cs"/>
          <w:rtl/>
        </w:rPr>
        <w:t xml:space="preserve"> או להפעיל את </w:t>
      </w:r>
      <w:proofErr w:type="spellStart"/>
      <w:r>
        <w:rPr>
          <w:rFonts w:hint="cs"/>
          <w:rtl/>
        </w:rPr>
        <w:t>המנשם</w:t>
      </w:r>
      <w:proofErr w:type="spellEnd"/>
      <w:r>
        <w:rPr>
          <w:rFonts w:hint="cs"/>
          <w:rtl/>
        </w:rPr>
        <w:t xml:space="preserve"> והמוניטור יחדיו ע"י לחיצה על לחצן </w:t>
      </w:r>
      <w:r>
        <w:t>"start ventilator"</w:t>
      </w:r>
      <w:r>
        <w:rPr>
          <w:rFonts w:hint="cs"/>
          <w:rtl/>
        </w:rPr>
        <w:t xml:space="preserve"> (מומלץ).</w:t>
      </w:r>
    </w:p>
    <w:p w14:paraId="3CD78D63" w14:textId="77777777" w:rsidR="001B1ADB" w:rsidRDefault="001B1ADB" w:rsidP="001B1ADB">
      <w:pPr>
        <w:rPr>
          <w:rtl/>
        </w:rPr>
      </w:pPr>
      <w:r>
        <w:rPr>
          <w:rFonts w:hint="cs"/>
          <w:rtl/>
        </w:rPr>
        <w:t>הלחצנים נמצאים במסך זה בתחתית המסך וצבועים בצבע כחול.</w:t>
      </w:r>
    </w:p>
    <w:p w14:paraId="3457F445" w14:textId="77777777" w:rsidR="00960BD4" w:rsidRDefault="00960BD4" w:rsidP="00FE2F3A">
      <w:pPr>
        <w:rPr>
          <w:rtl/>
        </w:rPr>
      </w:pPr>
    </w:p>
    <w:p w14:paraId="2D42DBBA" w14:textId="77777777" w:rsidR="00960BD4" w:rsidRDefault="00960BD4" w:rsidP="00FE2F3A">
      <w:pPr>
        <w:rPr>
          <w:rtl/>
        </w:rPr>
      </w:pPr>
    </w:p>
    <w:p w14:paraId="78F42E2E" w14:textId="77777777" w:rsidR="00960BD4" w:rsidRDefault="00960BD4" w:rsidP="00960BD4">
      <w:pPr>
        <w:rPr>
          <w:rtl/>
        </w:rPr>
      </w:pPr>
    </w:p>
    <w:p w14:paraId="4A9CA315" w14:textId="77777777" w:rsidR="001B1ADB" w:rsidRDefault="001B1ADB" w:rsidP="00960BD4">
      <w:pPr>
        <w:rPr>
          <w:rtl/>
        </w:rPr>
      </w:pPr>
    </w:p>
    <w:p w14:paraId="76292695" w14:textId="77777777" w:rsidR="001B1ADB" w:rsidRDefault="001B1ADB" w:rsidP="00960BD4">
      <w:pPr>
        <w:rPr>
          <w:rtl/>
        </w:rPr>
      </w:pPr>
    </w:p>
    <w:p w14:paraId="23BA06AF" w14:textId="77777777" w:rsidR="001B1ADB" w:rsidRDefault="001B1ADB" w:rsidP="00960BD4">
      <w:pPr>
        <w:rPr>
          <w:rtl/>
        </w:rPr>
      </w:pPr>
    </w:p>
    <w:p w14:paraId="329F386C" w14:textId="77777777" w:rsidR="001B1ADB" w:rsidRDefault="001B1ADB" w:rsidP="00960BD4">
      <w:pPr>
        <w:rPr>
          <w:rtl/>
        </w:rPr>
      </w:pPr>
    </w:p>
    <w:p w14:paraId="214460B3" w14:textId="77777777" w:rsidR="001B1ADB" w:rsidRDefault="001B1ADB" w:rsidP="00960BD4">
      <w:pPr>
        <w:rPr>
          <w:rtl/>
        </w:rPr>
      </w:pPr>
    </w:p>
    <w:p w14:paraId="573E8838" w14:textId="77777777" w:rsidR="001B1ADB" w:rsidRPr="00960BD4" w:rsidRDefault="001B1ADB" w:rsidP="00960BD4">
      <w:pPr>
        <w:rPr>
          <w:rtl/>
        </w:rPr>
      </w:pPr>
    </w:p>
    <w:p w14:paraId="14FCBA57" w14:textId="77777777" w:rsidR="00960BD4" w:rsidRDefault="00837FA7" w:rsidP="00960BD4">
      <w:pPr>
        <w:rPr>
          <w:rtl/>
        </w:rPr>
      </w:pPr>
      <w:r>
        <w:rPr>
          <w:rFonts w:hint="cs"/>
          <w:rtl/>
        </w:rPr>
        <w:t>5.</w:t>
      </w:r>
      <w:r w:rsidR="00960BD4">
        <w:rPr>
          <w:rFonts w:hint="cs"/>
          <w:rtl/>
        </w:rPr>
        <w:t xml:space="preserve">לאחר שהפעלנו </w:t>
      </w:r>
      <w:r w:rsidR="001B1ADB">
        <w:rPr>
          <w:rFonts w:hint="cs"/>
          <w:rtl/>
        </w:rPr>
        <w:t xml:space="preserve">את </w:t>
      </w:r>
      <w:proofErr w:type="spellStart"/>
      <w:r w:rsidR="001B1ADB">
        <w:rPr>
          <w:rFonts w:hint="cs"/>
          <w:rtl/>
        </w:rPr>
        <w:t>המנשם</w:t>
      </w:r>
      <w:proofErr w:type="spellEnd"/>
      <w:r w:rsidR="001B1ADB">
        <w:rPr>
          <w:rFonts w:hint="cs"/>
          <w:rtl/>
        </w:rPr>
        <w:t xml:space="preserve"> והמוניטור יחדיו במכשיר הג'ני זאת התצוגה שנקבל</w:t>
      </w:r>
    </w:p>
    <w:p w14:paraId="3E8567F5" w14:textId="77777777" w:rsidR="001B1ADB" w:rsidRDefault="001B1ADB" w:rsidP="00960BD4">
      <w:pPr>
        <w:rPr>
          <w:rtl/>
        </w:rPr>
      </w:pPr>
      <w:r w:rsidRPr="00960BD4">
        <w:rPr>
          <w:rFonts w:cs="Arial" w:hint="cs"/>
          <w:noProof/>
          <w:rtl/>
        </w:rPr>
        <w:drawing>
          <wp:inline distT="0" distB="0" distL="0" distR="0" wp14:anchorId="11689A65" wp14:editId="74F7D354">
            <wp:extent cx="5274310" cy="2966085"/>
            <wp:effectExtent l="0" t="0" r="2540" b="571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1FF5E" w14:textId="77777777" w:rsidR="001B1ADB" w:rsidRDefault="001B1ADB" w:rsidP="00960BD4">
      <w:pPr>
        <w:rPr>
          <w:rtl/>
        </w:rPr>
      </w:pPr>
    </w:p>
    <w:p w14:paraId="44DE7910" w14:textId="77777777" w:rsidR="001B1ADB" w:rsidRDefault="001B1ADB" w:rsidP="00960BD4">
      <w:pPr>
        <w:rPr>
          <w:rtl/>
        </w:rPr>
      </w:pPr>
    </w:p>
    <w:p w14:paraId="25D73255" w14:textId="77777777" w:rsidR="00960BD4" w:rsidRDefault="00A54ECA" w:rsidP="00960BD4">
      <w:pPr>
        <w:rPr>
          <w:rtl/>
        </w:rPr>
      </w:pPr>
      <w:r>
        <w:rPr>
          <w:rFonts w:hint="cs"/>
          <w:rtl/>
        </w:rPr>
        <w:t xml:space="preserve">6. </w:t>
      </w:r>
      <w:r w:rsidR="00960BD4">
        <w:rPr>
          <w:rFonts w:hint="cs"/>
          <w:rtl/>
        </w:rPr>
        <w:t xml:space="preserve">על מנת לשנות מודי הנשמה יש לצאת מתצוגת המסך הכפול באמצעות לחיצה על הלחצן </w:t>
      </w:r>
      <w:r w:rsidR="00960BD4">
        <w:rPr>
          <w:rFonts w:hint="cs"/>
        </w:rPr>
        <w:t>VENTILATOR</w:t>
      </w:r>
      <w:r w:rsidR="00960BD4">
        <w:rPr>
          <w:rFonts w:hint="cs"/>
          <w:rtl/>
        </w:rPr>
        <w:t xml:space="preserve"> בחלקת העליון בצידו הימני של המסך ואז נקבל תצוגה מלאה של </w:t>
      </w:r>
      <w:proofErr w:type="spellStart"/>
      <w:r w:rsidR="00960BD4">
        <w:rPr>
          <w:rFonts w:hint="cs"/>
          <w:rtl/>
        </w:rPr>
        <w:t>המנשם</w:t>
      </w:r>
      <w:proofErr w:type="spellEnd"/>
      <w:r w:rsidR="00960BD4">
        <w:rPr>
          <w:rFonts w:hint="cs"/>
          <w:rtl/>
        </w:rPr>
        <w:t xml:space="preserve"> בלבד:</w:t>
      </w:r>
    </w:p>
    <w:p w14:paraId="4BB2A059" w14:textId="77777777" w:rsidR="00960BD4" w:rsidRDefault="00485FA6" w:rsidP="00960BD4">
      <w:pPr>
        <w:rPr>
          <w:rtl/>
        </w:rPr>
      </w:pPr>
      <w:r w:rsidRPr="00485FA6">
        <w:rPr>
          <w:rFonts w:cs="Arial"/>
          <w:noProof/>
          <w:rtl/>
        </w:rPr>
        <w:drawing>
          <wp:inline distT="0" distB="0" distL="0" distR="0" wp14:anchorId="62733806" wp14:editId="7939176B">
            <wp:extent cx="5274310" cy="2957195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5C63" w14:textId="77777777" w:rsidR="00A02C11" w:rsidRDefault="00A02C11" w:rsidP="00960BD4">
      <w:pPr>
        <w:rPr>
          <w:rtl/>
        </w:rPr>
      </w:pPr>
    </w:p>
    <w:p w14:paraId="07EB0494" w14:textId="77777777" w:rsidR="00A02C11" w:rsidRDefault="00A02C11" w:rsidP="00960BD4">
      <w:pPr>
        <w:rPr>
          <w:rtl/>
        </w:rPr>
      </w:pPr>
    </w:p>
    <w:p w14:paraId="5E1B6799" w14:textId="77777777" w:rsidR="00A02C11" w:rsidRDefault="00A02C11" w:rsidP="00960BD4">
      <w:pPr>
        <w:rPr>
          <w:rtl/>
        </w:rPr>
      </w:pPr>
    </w:p>
    <w:p w14:paraId="5C623D82" w14:textId="77777777" w:rsidR="00960BD4" w:rsidRDefault="00F819EB" w:rsidP="00960BD4">
      <w:pPr>
        <w:rPr>
          <w:rtl/>
        </w:rPr>
      </w:pPr>
      <w:r>
        <w:rPr>
          <w:rFonts w:hint="cs"/>
          <w:rtl/>
        </w:rPr>
        <w:lastRenderedPageBreak/>
        <w:t xml:space="preserve">אותו דבר לגבי המוניטור. במידה ומעוניינים לראות תצוגה של המוניטור בלבד או/ו לשנות נתונים יש ללחוץ על לחצן </w:t>
      </w:r>
      <w:r>
        <w:t>"monitor"</w:t>
      </w:r>
      <w:r>
        <w:rPr>
          <w:rFonts w:hint="cs"/>
          <w:rtl/>
        </w:rPr>
        <w:t xml:space="preserve"> בחלקו העליון של המסך.</w:t>
      </w:r>
    </w:p>
    <w:p w14:paraId="3FDE97C4" w14:textId="77777777" w:rsidR="00F819EB" w:rsidRDefault="00F819EB" w:rsidP="00960BD4">
      <w:pPr>
        <w:rPr>
          <w:rtl/>
        </w:rPr>
      </w:pPr>
      <w:r>
        <w:rPr>
          <w:noProof/>
        </w:rPr>
        <w:drawing>
          <wp:inline distT="0" distB="0" distL="0" distR="0" wp14:anchorId="1E444A86" wp14:editId="3CEBCAD3">
            <wp:extent cx="5274310" cy="290131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177D" w14:textId="77777777" w:rsidR="00F819EB" w:rsidRDefault="00F819EB" w:rsidP="00960BD4">
      <w:pPr>
        <w:rPr>
          <w:rtl/>
        </w:rPr>
      </w:pPr>
    </w:p>
    <w:p w14:paraId="629EF5B8" w14:textId="77777777" w:rsidR="00F819EB" w:rsidRDefault="00F819EB" w:rsidP="00960BD4">
      <w:pPr>
        <w:rPr>
          <w:rtl/>
        </w:rPr>
      </w:pPr>
    </w:p>
    <w:p w14:paraId="07456F7C" w14:textId="77777777" w:rsidR="00F819EB" w:rsidRDefault="00F819EB" w:rsidP="00960BD4">
      <w:pPr>
        <w:rPr>
          <w:rtl/>
        </w:rPr>
      </w:pPr>
    </w:p>
    <w:p w14:paraId="0DD2A125" w14:textId="77777777" w:rsidR="00F819EB" w:rsidRDefault="00F819EB" w:rsidP="00960BD4">
      <w:pPr>
        <w:rPr>
          <w:rtl/>
        </w:rPr>
      </w:pPr>
    </w:p>
    <w:p w14:paraId="647CCBA6" w14:textId="77777777" w:rsidR="00960BD4" w:rsidRDefault="00A54ECA" w:rsidP="00960BD4">
      <w:pPr>
        <w:rPr>
          <w:rtl/>
        </w:rPr>
      </w:pPr>
      <w:r>
        <w:rPr>
          <w:rFonts w:hint="cs"/>
          <w:rtl/>
        </w:rPr>
        <w:t>7</w:t>
      </w:r>
      <w:r w:rsidR="00837FA7">
        <w:rPr>
          <w:rFonts w:hint="cs"/>
          <w:rtl/>
        </w:rPr>
        <w:t xml:space="preserve">. </w:t>
      </w:r>
      <w:r w:rsidR="00960BD4">
        <w:rPr>
          <w:rFonts w:hint="cs"/>
          <w:rtl/>
        </w:rPr>
        <w:t>על מנת לשנות מצבי הנשמה</w:t>
      </w:r>
      <w:r>
        <w:rPr>
          <w:rFonts w:hint="cs"/>
          <w:rtl/>
        </w:rPr>
        <w:t xml:space="preserve"> תוך כדי </w:t>
      </w:r>
      <w:proofErr w:type="spellStart"/>
      <w:r>
        <w:rPr>
          <w:rFonts w:hint="cs"/>
          <w:rtl/>
        </w:rPr>
        <w:t>שהמנשם</w:t>
      </w:r>
      <w:proofErr w:type="spellEnd"/>
      <w:r>
        <w:rPr>
          <w:rFonts w:hint="cs"/>
          <w:rtl/>
        </w:rPr>
        <w:t xml:space="preserve"> מנשים מטופל</w:t>
      </w:r>
      <w:r w:rsidR="00960BD4">
        <w:rPr>
          <w:rFonts w:hint="cs"/>
          <w:rtl/>
        </w:rPr>
        <w:t xml:space="preserve"> יש ללחוץ על הלחצן בצידו הימני של המס</w:t>
      </w:r>
      <w:r w:rsidR="00750CC0">
        <w:rPr>
          <w:rFonts w:hint="cs"/>
          <w:rtl/>
        </w:rPr>
        <w:t xml:space="preserve">ך </w:t>
      </w:r>
      <w:r w:rsidR="00750CC0" w:rsidRPr="00750CC0">
        <w:rPr>
          <w:noProof/>
        </w:rPr>
        <w:drawing>
          <wp:inline distT="0" distB="0" distL="0" distR="0" wp14:anchorId="3CD0D9D1" wp14:editId="3341069C">
            <wp:extent cx="693420" cy="464820"/>
            <wp:effectExtent l="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BD4">
        <w:rPr>
          <w:rFonts w:hint="cs"/>
          <w:rtl/>
        </w:rPr>
        <w:t xml:space="preserve"> ואז תיפתח לנו רשימת מצבי ההנשמה הרלוונטית לקטגוריית המטופל. על מנת לבחור מצב הנשמה אחר יש ללחוץ על </w:t>
      </w:r>
      <w:r w:rsidR="00837FA7">
        <w:rPr>
          <w:rFonts w:hint="cs"/>
          <w:rtl/>
        </w:rPr>
        <w:t>מצב ההנשמה אותו אנו רוצים, לכוון את הפרמטרים של אותו מצב הנשמה ולאחר מכן אישור</w:t>
      </w:r>
    </w:p>
    <w:p w14:paraId="229D9CE3" w14:textId="77777777" w:rsidR="00837FA7" w:rsidRDefault="00837FA7" w:rsidP="00960BD4">
      <w:r w:rsidRPr="00837FA7">
        <w:rPr>
          <w:rFonts w:cs="Arial"/>
          <w:noProof/>
          <w:rtl/>
        </w:rPr>
        <w:drawing>
          <wp:inline distT="0" distB="0" distL="0" distR="0" wp14:anchorId="60A766C9" wp14:editId="111F1E3D">
            <wp:extent cx="5274310" cy="2958465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746E" w14:textId="77777777" w:rsidR="00960BD4" w:rsidRDefault="00960BD4" w:rsidP="00960BD4">
      <w:pPr>
        <w:rPr>
          <w:rtl/>
        </w:rPr>
      </w:pPr>
    </w:p>
    <w:p w14:paraId="5AB749C5" w14:textId="77777777" w:rsidR="00960BD4" w:rsidRDefault="00960BD4" w:rsidP="00960BD4">
      <w:pPr>
        <w:rPr>
          <w:rtl/>
        </w:rPr>
      </w:pPr>
    </w:p>
    <w:p w14:paraId="4495F20B" w14:textId="77777777" w:rsidR="00960BD4" w:rsidRDefault="00960BD4" w:rsidP="00960BD4">
      <w:pPr>
        <w:rPr>
          <w:rtl/>
        </w:rPr>
      </w:pPr>
    </w:p>
    <w:p w14:paraId="477363EA" w14:textId="77777777" w:rsidR="00960BD4" w:rsidRDefault="00A54ECA" w:rsidP="00960BD4">
      <w:pPr>
        <w:rPr>
          <w:rtl/>
        </w:rPr>
      </w:pPr>
      <w:r>
        <w:rPr>
          <w:rFonts w:hint="cs"/>
          <w:rtl/>
        </w:rPr>
        <w:t>8</w:t>
      </w:r>
      <w:r w:rsidR="00837FA7">
        <w:rPr>
          <w:rFonts w:hint="cs"/>
          <w:rtl/>
        </w:rPr>
        <w:t xml:space="preserve">. במידה ומעוניינים לשנות רק את פרמטרים של ההנשמה כגון </w:t>
      </w:r>
      <w:r w:rsidR="00837FA7">
        <w:rPr>
          <w:rFonts w:hint="cs"/>
        </w:rPr>
        <w:t>VT</w:t>
      </w:r>
      <w:r w:rsidR="00837FA7">
        <w:t>,PEEP</w:t>
      </w:r>
      <w:r w:rsidR="00837FA7">
        <w:rPr>
          <w:rFonts w:hint="cs"/>
          <w:rtl/>
        </w:rPr>
        <w:t xml:space="preserve"> וכו' ניתן לעשות זאת בסרגל הפרמטרים הנמצא בתחתית המסך. לאחר שנלחץ על לחצן הפרמטר הוא יופיע לנו בתצוגה על גבי המסך:</w:t>
      </w:r>
    </w:p>
    <w:p w14:paraId="30CCF2A2" w14:textId="77777777" w:rsidR="00837FA7" w:rsidRDefault="00837FA7" w:rsidP="00960BD4">
      <w:pPr>
        <w:rPr>
          <w:rtl/>
        </w:rPr>
      </w:pPr>
    </w:p>
    <w:p w14:paraId="4184F689" w14:textId="77777777" w:rsidR="00837FA7" w:rsidRDefault="003E67B2" w:rsidP="00960BD4">
      <w:pPr>
        <w:rPr>
          <w:rtl/>
        </w:rPr>
      </w:pPr>
      <w:r w:rsidRPr="003E67B2">
        <w:rPr>
          <w:rFonts w:cs="Arial"/>
          <w:noProof/>
          <w:rtl/>
        </w:rPr>
        <w:drawing>
          <wp:inline distT="0" distB="0" distL="0" distR="0" wp14:anchorId="71D7CF3E" wp14:editId="7F36697E">
            <wp:extent cx="5274310" cy="2628900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2BCC3" w14:textId="77777777" w:rsidR="00837FA7" w:rsidRDefault="00837FA7" w:rsidP="00960BD4">
      <w:pPr>
        <w:rPr>
          <w:rtl/>
        </w:rPr>
      </w:pPr>
    </w:p>
    <w:p w14:paraId="0F405A43" w14:textId="77777777" w:rsidR="003E67B2" w:rsidRDefault="00837FA7" w:rsidP="00F819EB">
      <w:pPr>
        <w:rPr>
          <w:rtl/>
        </w:rPr>
      </w:pPr>
      <w:r>
        <w:rPr>
          <w:rFonts w:hint="cs"/>
          <w:rtl/>
        </w:rPr>
        <w:t>לאחר שביצענו את השינוי יש ללחוץ על לחצן האישור.</w:t>
      </w:r>
      <w:r w:rsidR="00A54ECA">
        <w:rPr>
          <w:rFonts w:hint="cs"/>
          <w:rtl/>
        </w:rPr>
        <w:t xml:space="preserve"> ניתן גם כאן לשנות גם את הרף העליון/תחתון של ההתראות הרלוונטיות לאותו פרמטר.</w:t>
      </w:r>
    </w:p>
    <w:p w14:paraId="32D37284" w14:textId="77777777" w:rsidR="003E67B2" w:rsidRDefault="003E67B2" w:rsidP="00960BD4">
      <w:pPr>
        <w:rPr>
          <w:rtl/>
        </w:rPr>
      </w:pPr>
    </w:p>
    <w:p w14:paraId="74DCF1F0" w14:textId="77777777" w:rsidR="00960BD4" w:rsidRDefault="00A54ECA" w:rsidP="00960BD4">
      <w:pPr>
        <w:rPr>
          <w:rtl/>
        </w:rPr>
      </w:pPr>
      <w:r>
        <w:rPr>
          <w:rFonts w:hint="cs"/>
          <w:rtl/>
        </w:rPr>
        <w:t>9</w:t>
      </w:r>
      <w:r w:rsidR="00837FA7">
        <w:rPr>
          <w:rFonts w:hint="cs"/>
          <w:rtl/>
        </w:rPr>
        <w:t xml:space="preserve">. ניתן לשנות ולכוון את ההתראות ע"י לחיצה על לחצן </w:t>
      </w:r>
      <w:r w:rsidR="00837FA7">
        <w:t>"alarms"</w:t>
      </w:r>
      <w:r w:rsidR="00837FA7">
        <w:rPr>
          <w:rFonts w:hint="cs"/>
          <w:rtl/>
        </w:rPr>
        <w:t xml:space="preserve"> הנמצא בצידו השמאלי של המסך:</w:t>
      </w:r>
    </w:p>
    <w:p w14:paraId="5B3A8909" w14:textId="77777777" w:rsidR="00837FA7" w:rsidRDefault="00837FA7" w:rsidP="00960BD4">
      <w:pPr>
        <w:rPr>
          <w:rtl/>
        </w:rPr>
      </w:pPr>
      <w:r>
        <w:rPr>
          <w:rFonts w:hint="cs"/>
          <w:rtl/>
        </w:rPr>
        <w:t xml:space="preserve">    ניתן לכוון את הרף העליון והתחתון של ההתראות הרלוונטיות גם </w:t>
      </w:r>
      <w:proofErr w:type="spellStart"/>
      <w:r>
        <w:rPr>
          <w:rFonts w:hint="cs"/>
          <w:rtl/>
        </w:rPr>
        <w:t>למנשם</w:t>
      </w:r>
      <w:proofErr w:type="spellEnd"/>
      <w:r>
        <w:rPr>
          <w:rFonts w:hint="cs"/>
          <w:rtl/>
        </w:rPr>
        <w:t xml:space="preserve"> וגם למוניטור</w:t>
      </w:r>
      <w:r w:rsidR="00E00938">
        <w:rPr>
          <w:rFonts w:hint="cs"/>
          <w:rtl/>
        </w:rPr>
        <w:t>.</w:t>
      </w:r>
    </w:p>
    <w:p w14:paraId="6FA7FA0E" w14:textId="77777777" w:rsidR="00837FA7" w:rsidRDefault="00837FA7" w:rsidP="00960BD4">
      <w:pPr>
        <w:rPr>
          <w:rtl/>
        </w:rPr>
      </w:pPr>
      <w:r w:rsidRPr="00837FA7">
        <w:rPr>
          <w:rFonts w:cs="Arial" w:hint="cs"/>
          <w:noProof/>
          <w:rtl/>
        </w:rPr>
        <w:drawing>
          <wp:inline distT="0" distB="0" distL="0" distR="0" wp14:anchorId="6579FD3C" wp14:editId="13F4C762">
            <wp:extent cx="5274310" cy="251460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D87C" w14:textId="77777777" w:rsidR="00E00938" w:rsidRDefault="00E00938" w:rsidP="00960BD4">
      <w:pPr>
        <w:rPr>
          <w:rtl/>
        </w:rPr>
      </w:pPr>
    </w:p>
    <w:p w14:paraId="5EEDC804" w14:textId="77777777" w:rsidR="00E00938" w:rsidRDefault="00A54ECA" w:rsidP="00960BD4">
      <w:pPr>
        <w:rPr>
          <w:rtl/>
        </w:rPr>
      </w:pPr>
      <w:r>
        <w:rPr>
          <w:rFonts w:hint="cs"/>
          <w:rtl/>
        </w:rPr>
        <w:lastRenderedPageBreak/>
        <w:t xml:space="preserve">10. </w:t>
      </w:r>
      <w:r w:rsidR="00F819EB">
        <w:rPr>
          <w:rFonts w:hint="cs"/>
          <w:rtl/>
        </w:rPr>
        <w:t>התראות יופיעו לנו לפי הגדרת חשיבותן</w:t>
      </w:r>
      <w:r>
        <w:rPr>
          <w:rFonts w:hint="cs"/>
          <w:rtl/>
        </w:rPr>
        <w:t xml:space="preserve"> (צבע/צליל)</w:t>
      </w:r>
      <w:r w:rsidR="00F819EB">
        <w:rPr>
          <w:rFonts w:hint="cs"/>
          <w:rtl/>
        </w:rPr>
        <w:t xml:space="preserve"> בחלק העליון של המסך בנוסף להתראה קולית.</w:t>
      </w:r>
    </w:p>
    <w:p w14:paraId="631F196B" w14:textId="77777777" w:rsidR="00F819EB" w:rsidRDefault="00F819EB" w:rsidP="00960BD4">
      <w:pPr>
        <w:rPr>
          <w:rtl/>
        </w:rPr>
      </w:pPr>
      <w:r>
        <w:rPr>
          <w:rFonts w:hint="cs"/>
          <w:rtl/>
        </w:rPr>
        <w:t>על מנת להשתיק את ההתראה יש ללחוץ בצידה השמאלי(כשתי שניות).</w:t>
      </w:r>
    </w:p>
    <w:p w14:paraId="3B1F0127" w14:textId="77777777" w:rsidR="001B1ADB" w:rsidRDefault="001B1ADB" w:rsidP="00960BD4">
      <w:pPr>
        <w:rPr>
          <w:rtl/>
        </w:rPr>
      </w:pPr>
    </w:p>
    <w:p w14:paraId="2F7C027F" w14:textId="77777777" w:rsidR="00F819EB" w:rsidRDefault="00F819EB" w:rsidP="00960BD4">
      <w:pPr>
        <w:rPr>
          <w:rtl/>
        </w:rPr>
      </w:pPr>
      <w:r>
        <w:rPr>
          <w:rFonts w:hint="cs"/>
          <w:rtl/>
        </w:rPr>
        <w:t>במידה והבעיה שבגינה ההתראה הופיעה נפתרה, יש ללחוץ שוב בצידה השמאלי של ההתראה על מנת להעלים אותה מהתצוגה.</w:t>
      </w:r>
    </w:p>
    <w:p w14:paraId="437886FF" w14:textId="77777777" w:rsidR="00F819EB" w:rsidRDefault="00F819EB" w:rsidP="00960BD4">
      <w:pPr>
        <w:rPr>
          <w:rtl/>
        </w:rPr>
      </w:pPr>
      <w:r w:rsidRPr="00F819EB">
        <w:rPr>
          <w:rFonts w:cs="Arial"/>
          <w:noProof/>
          <w:rtl/>
        </w:rPr>
        <w:drawing>
          <wp:inline distT="0" distB="0" distL="0" distR="0" wp14:anchorId="3091B340" wp14:editId="60965E03">
            <wp:extent cx="5167630" cy="2004060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BBB5" w14:textId="77777777" w:rsidR="00E805BE" w:rsidRDefault="00E805BE" w:rsidP="00960BD4">
      <w:pPr>
        <w:rPr>
          <w:rtl/>
        </w:rPr>
      </w:pPr>
    </w:p>
    <w:p w14:paraId="7F30C4C6" w14:textId="77777777" w:rsidR="00A02C11" w:rsidRDefault="00A02C11" w:rsidP="00960BD4">
      <w:pPr>
        <w:rPr>
          <w:rtl/>
        </w:rPr>
      </w:pPr>
    </w:p>
    <w:p w14:paraId="0CF9DEB7" w14:textId="77777777" w:rsidR="00A02C11" w:rsidRDefault="00A54ECA" w:rsidP="00A02C11">
      <w:pPr>
        <w:rPr>
          <w:rtl/>
        </w:rPr>
      </w:pPr>
      <w:r>
        <w:rPr>
          <w:rFonts w:hint="cs"/>
          <w:rtl/>
        </w:rPr>
        <w:t>11</w:t>
      </w:r>
      <w:r w:rsidR="00A02C11">
        <w:rPr>
          <w:rFonts w:hint="cs"/>
          <w:rtl/>
        </w:rPr>
        <w:t xml:space="preserve">. למתן אינהלציה יש ללחוץ על לחצן </w:t>
      </w:r>
      <w:r w:rsidR="00750CC0" w:rsidRPr="00750CC0">
        <w:rPr>
          <w:noProof/>
        </w:rPr>
        <w:drawing>
          <wp:inline distT="0" distB="0" distL="0" distR="0" wp14:anchorId="03A18909" wp14:editId="6712DFFB">
            <wp:extent cx="472440" cy="510540"/>
            <wp:effectExtent l="0" t="0" r="3810" b="381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C11">
        <w:rPr>
          <w:rFonts w:hint="cs"/>
          <w:rtl/>
        </w:rPr>
        <w:t xml:space="preserve"> בצידו הימני של המסך. לאחר שלחצנו המסך הבא ייפתח:</w:t>
      </w:r>
    </w:p>
    <w:p w14:paraId="68E1C38E" w14:textId="77777777" w:rsidR="00A02C11" w:rsidRPr="00A02C11" w:rsidRDefault="00A02C11" w:rsidP="00A02C11">
      <w:pPr>
        <w:rPr>
          <w:rtl/>
        </w:rPr>
      </w:pPr>
      <w:r>
        <w:rPr>
          <w:rFonts w:hint="cs"/>
          <w:rtl/>
        </w:rPr>
        <w:t xml:space="preserve">    </w:t>
      </w:r>
      <w:r w:rsidRPr="00A02C11">
        <w:rPr>
          <w:rFonts w:cs="Arial" w:hint="cs"/>
          <w:noProof/>
          <w:rtl/>
        </w:rPr>
        <w:drawing>
          <wp:inline distT="0" distB="0" distL="0" distR="0" wp14:anchorId="5A27857C" wp14:editId="3938D611">
            <wp:extent cx="4693920" cy="1981200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81DD1" w14:textId="77777777" w:rsidR="00A02C11" w:rsidRDefault="00A02C11" w:rsidP="00960BD4">
      <w:pPr>
        <w:rPr>
          <w:rtl/>
        </w:rPr>
      </w:pPr>
    </w:p>
    <w:p w14:paraId="103C9EBD" w14:textId="77777777" w:rsidR="00A02C11" w:rsidRDefault="00A02C11" w:rsidP="00A02C11">
      <w:pPr>
        <w:rPr>
          <w:rtl/>
        </w:rPr>
      </w:pPr>
      <w:r>
        <w:rPr>
          <w:rFonts w:hint="cs"/>
          <w:rtl/>
        </w:rPr>
        <w:t xml:space="preserve">במידה ונבחר באופציה השנייה </w:t>
      </w:r>
      <w:r>
        <w:t>"auto nebulization"</w:t>
      </w:r>
      <w:r>
        <w:rPr>
          <w:rFonts w:hint="cs"/>
          <w:rtl/>
        </w:rPr>
        <w:t xml:space="preserve"> יש לקבוע את מס' הדקות שאנו רוצים לבצע אינהלציה</w:t>
      </w:r>
      <w:r w:rsidR="00750CC0">
        <w:rPr>
          <w:rFonts w:hint="cs"/>
          <w:rtl/>
        </w:rPr>
        <w:t xml:space="preserve"> באופן אוטומטי</w:t>
      </w:r>
      <w:r>
        <w:rPr>
          <w:rFonts w:hint="cs"/>
          <w:rtl/>
        </w:rPr>
        <w:t xml:space="preserve"> וללחוץ על לחצן ה-</w:t>
      </w:r>
      <w:r>
        <w:t>"start"</w:t>
      </w:r>
      <w:r>
        <w:rPr>
          <w:rFonts w:hint="cs"/>
          <w:rtl/>
        </w:rPr>
        <w:t>. לאחר ההפעלה יופיע לנו בחלקו העליון של המסך שעון ספירה לאחור של הזמן הנותר לסיום האינהלציה. ברגע שהספירה תגיע לסיומה</w:t>
      </w:r>
      <w:r w:rsidR="00A54ECA">
        <w:rPr>
          <w:rFonts w:hint="cs"/>
          <w:rtl/>
        </w:rPr>
        <w:t>,</w:t>
      </w:r>
      <w:r>
        <w:rPr>
          <w:rFonts w:hint="cs"/>
          <w:rtl/>
        </w:rPr>
        <w:t xml:space="preserve"> מתן האינהלציה ייפסק באופן אוטומטי( לפני תחילת פעולת האינהלציה יש לוודא שיחברנו את הסט המתכלה למכשיר הג'ני במודול </w:t>
      </w:r>
      <w:proofErr w:type="spellStart"/>
      <w:r>
        <w:rPr>
          <w:rFonts w:hint="cs"/>
          <w:rtl/>
        </w:rPr>
        <w:t>המנשם</w:t>
      </w:r>
      <w:proofErr w:type="spellEnd"/>
      <w:r>
        <w:rPr>
          <w:rFonts w:hint="cs"/>
          <w:rtl/>
        </w:rPr>
        <w:t>).</w:t>
      </w:r>
    </w:p>
    <w:p w14:paraId="00A27AE7" w14:textId="77777777" w:rsidR="00A54ECA" w:rsidRDefault="00A54ECA" w:rsidP="00A02C11">
      <w:pPr>
        <w:rPr>
          <w:rtl/>
        </w:rPr>
      </w:pPr>
    </w:p>
    <w:p w14:paraId="745192E8" w14:textId="77777777" w:rsidR="00485FA6" w:rsidRDefault="00750CC0" w:rsidP="00960BD4">
      <w:pPr>
        <w:rPr>
          <w:rtl/>
        </w:rPr>
      </w:pPr>
      <w:r>
        <w:rPr>
          <w:rFonts w:hint="cs"/>
          <w:rtl/>
        </w:rPr>
        <w:lastRenderedPageBreak/>
        <w:t>1</w:t>
      </w:r>
      <w:r w:rsidR="00A54ECA">
        <w:rPr>
          <w:rFonts w:hint="cs"/>
          <w:rtl/>
        </w:rPr>
        <w:t>2</w:t>
      </w:r>
      <w:r>
        <w:rPr>
          <w:rFonts w:hint="cs"/>
          <w:rtl/>
        </w:rPr>
        <w:t xml:space="preserve">. </w:t>
      </w:r>
      <w:r>
        <w:t xml:space="preserve">O2 </w:t>
      </w:r>
      <w:proofErr w:type="spellStart"/>
      <w:r>
        <w:t>Fluse</w:t>
      </w:r>
      <w:proofErr w:type="spellEnd"/>
      <w:r>
        <w:rPr>
          <w:rFonts w:hint="cs"/>
          <w:rtl/>
        </w:rPr>
        <w:t xml:space="preserve">- לביצוע הפעולה יש ללחוץ על הלחצן </w:t>
      </w:r>
      <w:r w:rsidRPr="00750CC0">
        <w:rPr>
          <w:rFonts w:cs="Arial" w:hint="cs"/>
          <w:noProof/>
          <w:rtl/>
        </w:rPr>
        <w:drawing>
          <wp:inline distT="0" distB="0" distL="0" distR="0" wp14:anchorId="547912DB" wp14:editId="43D53CBE">
            <wp:extent cx="678180" cy="685800"/>
            <wp:effectExtent l="0" t="0" r="762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הנמצא בצידו הימני של המסך בחלקו התחתון. פעולה זו תתבצע באופן אוטומטי והמונשם יקבל 100% חמצן במשך שתי דקות</w:t>
      </w:r>
      <w:r w:rsidR="00485FA6">
        <w:rPr>
          <w:rFonts w:hint="cs"/>
          <w:rtl/>
        </w:rPr>
        <w:t>.</w:t>
      </w:r>
    </w:p>
    <w:p w14:paraId="787DC7D0" w14:textId="77777777" w:rsidR="00485FA6" w:rsidRDefault="00485FA6" w:rsidP="00960BD4">
      <w:pPr>
        <w:rPr>
          <w:rtl/>
        </w:rPr>
      </w:pPr>
      <w:r w:rsidRPr="00485FA6">
        <w:rPr>
          <w:rFonts w:cs="Arial"/>
          <w:noProof/>
          <w:rtl/>
        </w:rPr>
        <w:drawing>
          <wp:inline distT="0" distB="0" distL="0" distR="0" wp14:anchorId="66880F0D" wp14:editId="0CB65140">
            <wp:extent cx="5274310" cy="2957195"/>
            <wp:effectExtent l="0" t="0" r="254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73C5" w14:textId="77777777" w:rsidR="00A02C11" w:rsidRDefault="00750CC0" w:rsidP="00960BD4">
      <w:pPr>
        <w:rPr>
          <w:rtl/>
        </w:rPr>
      </w:pPr>
      <w:r>
        <w:rPr>
          <w:rFonts w:hint="cs"/>
          <w:rtl/>
        </w:rPr>
        <w:t xml:space="preserve">במידה ורוצים להגדיל/ להקטין את טווח הזמן </w:t>
      </w:r>
      <w:r w:rsidR="00A54ECA">
        <w:rPr>
          <w:rFonts w:hint="cs"/>
          <w:rtl/>
        </w:rPr>
        <w:t xml:space="preserve">וריכוז החמצן </w:t>
      </w:r>
      <w:r>
        <w:rPr>
          <w:rFonts w:hint="cs"/>
          <w:rtl/>
        </w:rPr>
        <w:t xml:space="preserve">ניתן לעשות זאת באמצעות לחיצה על הלחצן </w:t>
      </w:r>
      <w:r w:rsidR="00485FA6">
        <w:t xml:space="preserve">O2 </w:t>
      </w:r>
      <w:proofErr w:type="spellStart"/>
      <w:r w:rsidR="00485FA6">
        <w:t>Fluse</w:t>
      </w:r>
      <w:proofErr w:type="spellEnd"/>
      <w:r w:rsidR="00485FA6">
        <w:rPr>
          <w:rFonts w:hint="cs"/>
          <w:rtl/>
        </w:rPr>
        <w:t xml:space="preserve"> בצידו הימני של המסך ולשנות את הגדרת הזמן.</w:t>
      </w:r>
    </w:p>
    <w:p w14:paraId="77D1141F" w14:textId="77777777" w:rsidR="00A54ECA" w:rsidRDefault="00A54ECA" w:rsidP="00960BD4">
      <w:pPr>
        <w:rPr>
          <w:rtl/>
        </w:rPr>
      </w:pPr>
    </w:p>
    <w:p w14:paraId="2AFDD503" w14:textId="77777777" w:rsidR="00A54ECA" w:rsidRDefault="00A54ECA" w:rsidP="00960BD4">
      <w:pPr>
        <w:rPr>
          <w:rtl/>
        </w:rPr>
      </w:pPr>
    </w:p>
    <w:p w14:paraId="66E18F5B" w14:textId="77777777" w:rsidR="00485FA6" w:rsidRDefault="00A54ECA" w:rsidP="00960BD4">
      <w:pPr>
        <w:rPr>
          <w:rtl/>
        </w:rPr>
      </w:pPr>
      <w:r>
        <w:rPr>
          <w:rFonts w:hint="cs"/>
          <w:rtl/>
        </w:rPr>
        <w:t xml:space="preserve">13. </w:t>
      </w:r>
      <w:r w:rsidR="00485FA6">
        <w:rPr>
          <w:rFonts w:hint="cs"/>
          <w:rtl/>
        </w:rPr>
        <w:t xml:space="preserve">תצוגות שונות- כאשר אנו מעוניינים לקבל תצוגה נרחבת/מצומצמת של נתוני הנשמה יש ללחוץ על לחצן </w:t>
      </w:r>
      <w:r w:rsidR="00485FA6">
        <w:t>"</w:t>
      </w:r>
      <w:r w:rsidR="00485FA6" w:rsidRPr="00485FA6">
        <w:rPr>
          <w:rFonts w:asciiTheme="minorBidi" w:hAnsiTheme="minorBidi"/>
          <w:i/>
          <w:iCs/>
        </w:rPr>
        <w:t>layouts"</w:t>
      </w:r>
      <w:r w:rsidR="00485FA6">
        <w:rPr>
          <w:rFonts w:hint="cs"/>
          <w:rtl/>
        </w:rPr>
        <w:t xml:space="preserve"> בצידו השמאלי של המסך. כאשר נלחץ על לחצן זה ייפתח לנו חלונית נוספת: </w:t>
      </w:r>
    </w:p>
    <w:p w14:paraId="764589E5" w14:textId="77777777" w:rsidR="00485FA6" w:rsidRDefault="00485FA6" w:rsidP="00960BD4">
      <w:r w:rsidRPr="00485FA6">
        <w:rPr>
          <w:rFonts w:cs="Arial" w:hint="cs"/>
          <w:noProof/>
          <w:rtl/>
        </w:rPr>
        <w:drawing>
          <wp:inline distT="0" distB="0" distL="0" distR="0" wp14:anchorId="4957AA77" wp14:editId="43336322">
            <wp:extent cx="5135880" cy="2933700"/>
            <wp:effectExtent l="0" t="0" r="762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0F59" w14:textId="77777777" w:rsidR="00485FA6" w:rsidRDefault="00485FA6" w:rsidP="00960BD4">
      <w:pPr>
        <w:rPr>
          <w:rtl/>
        </w:rPr>
      </w:pPr>
      <w:r>
        <w:rPr>
          <w:rFonts w:hint="cs"/>
          <w:rtl/>
        </w:rPr>
        <w:lastRenderedPageBreak/>
        <w:t>יש לבחור בסגנון התצוגה שאנחנו מעוני</w:t>
      </w:r>
      <w:r w:rsidR="00CD0CD4">
        <w:rPr>
          <w:rFonts w:hint="cs"/>
          <w:rtl/>
        </w:rPr>
        <w:t>ינים באמצעות לחיצה על לחצן התצוגה. לאחר שבחרנו יש ללחוץ על לחצן ה-</w:t>
      </w:r>
      <w:r w:rsidR="00CD0CD4">
        <w:t>"close"</w:t>
      </w:r>
      <w:r w:rsidR="00CD0CD4">
        <w:rPr>
          <w:rFonts w:hint="cs"/>
          <w:rtl/>
        </w:rPr>
        <w:t xml:space="preserve"> על מנת לחזור למסך הראשי. השינוי ייכנס לתוקף באופן מידי.</w:t>
      </w:r>
    </w:p>
    <w:p w14:paraId="6A01BE98" w14:textId="77777777" w:rsidR="00CD0CD4" w:rsidRDefault="00CD0CD4" w:rsidP="00960BD4">
      <w:pPr>
        <w:rPr>
          <w:rtl/>
        </w:rPr>
      </w:pPr>
    </w:p>
    <w:p w14:paraId="5FF9B152" w14:textId="77777777" w:rsidR="00CD0CD4" w:rsidRDefault="00CD0CD4" w:rsidP="00960BD4">
      <w:pPr>
        <w:rPr>
          <w:rtl/>
        </w:rPr>
      </w:pPr>
      <w:r>
        <w:rPr>
          <w:rFonts w:hint="cs"/>
          <w:rtl/>
        </w:rPr>
        <w:t xml:space="preserve">לדוגמא סגנון מסך </w:t>
      </w:r>
      <w:r w:rsidR="00214D32">
        <w:t>extended</w:t>
      </w:r>
      <w:r w:rsidR="00214D32">
        <w:rPr>
          <w:rFonts w:hint="cs"/>
          <w:rtl/>
        </w:rPr>
        <w:t>:</w:t>
      </w:r>
    </w:p>
    <w:p w14:paraId="09148A68" w14:textId="77777777" w:rsidR="00214D32" w:rsidRDefault="00214D32" w:rsidP="00960BD4">
      <w:pPr>
        <w:rPr>
          <w:rtl/>
        </w:rPr>
      </w:pPr>
      <w:r w:rsidRPr="00214D32">
        <w:rPr>
          <w:rFonts w:cs="Arial" w:hint="cs"/>
          <w:noProof/>
          <w:rtl/>
        </w:rPr>
        <w:drawing>
          <wp:inline distT="0" distB="0" distL="0" distR="0" wp14:anchorId="256EE944" wp14:editId="2AF7AE58">
            <wp:extent cx="5274310" cy="2929890"/>
            <wp:effectExtent l="0" t="0" r="2540" b="381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75AB" w14:textId="77777777" w:rsidR="00214D32" w:rsidRDefault="00214D32" w:rsidP="00960BD4">
      <w:pPr>
        <w:rPr>
          <w:rtl/>
        </w:rPr>
      </w:pPr>
    </w:p>
    <w:p w14:paraId="69C522AB" w14:textId="77777777" w:rsidR="00214D32" w:rsidRDefault="00214D32" w:rsidP="00214D32">
      <w:pPr>
        <w:rPr>
          <w:rtl/>
        </w:rPr>
      </w:pPr>
      <w:r>
        <w:rPr>
          <w:rFonts w:hint="cs"/>
          <w:rtl/>
        </w:rPr>
        <w:t>גם במוניטור אופציה של מסכים נוספים קיימת. יש לבצ</w:t>
      </w:r>
      <w:r w:rsidR="00A54ECA">
        <w:rPr>
          <w:rFonts w:hint="cs"/>
          <w:rtl/>
        </w:rPr>
        <w:t>ע</w:t>
      </w:r>
      <w:r>
        <w:rPr>
          <w:rFonts w:hint="cs"/>
          <w:rtl/>
        </w:rPr>
        <w:t xml:space="preserve"> את סדר הפעולות הבא במידה ואנו נמצאים במסך </w:t>
      </w:r>
      <w:proofErr w:type="spellStart"/>
      <w:r>
        <w:rPr>
          <w:rFonts w:hint="cs"/>
          <w:rtl/>
        </w:rPr>
        <w:t>המנשם</w:t>
      </w:r>
      <w:proofErr w:type="spellEnd"/>
    </w:p>
    <w:p w14:paraId="4ACFFC92" w14:textId="77777777" w:rsidR="00214D32" w:rsidRDefault="00214D32" w:rsidP="00214D32">
      <w:pPr>
        <w:pStyle w:val="a3"/>
        <w:numPr>
          <w:ilvl w:val="0"/>
          <w:numId w:val="2"/>
        </w:numPr>
      </w:pPr>
      <w:r>
        <w:rPr>
          <w:rFonts w:hint="cs"/>
          <w:rtl/>
        </w:rPr>
        <w:t xml:space="preserve">יש ללחוץ על לחצן </w:t>
      </w:r>
      <w:r>
        <w:t>"monitor"</w:t>
      </w:r>
      <w:r>
        <w:rPr>
          <w:rFonts w:hint="cs"/>
          <w:rtl/>
        </w:rPr>
        <w:t xml:space="preserve"> בחלקו העליון של </w:t>
      </w:r>
      <w:proofErr w:type="spellStart"/>
      <w:r>
        <w:rPr>
          <w:rFonts w:hint="cs"/>
          <w:rtl/>
        </w:rPr>
        <w:t>המסל</w:t>
      </w:r>
      <w:proofErr w:type="spellEnd"/>
      <w:r>
        <w:rPr>
          <w:rFonts w:hint="cs"/>
          <w:rtl/>
        </w:rPr>
        <w:t xml:space="preserve"> על מנת לעבור למסך המוניטור</w:t>
      </w:r>
    </w:p>
    <w:p w14:paraId="28194FF2" w14:textId="77777777" w:rsidR="00214D32" w:rsidRDefault="00214D32" w:rsidP="00214D32">
      <w:pPr>
        <w:pStyle w:val="a3"/>
        <w:numPr>
          <w:ilvl w:val="0"/>
          <w:numId w:val="2"/>
        </w:numPr>
      </w:pPr>
      <w:r>
        <w:rPr>
          <w:rFonts w:hint="cs"/>
          <w:rtl/>
        </w:rPr>
        <w:t xml:space="preserve">יש ללחוץ על לחצן ה- </w:t>
      </w:r>
      <w:r>
        <w:t>"layouts"</w:t>
      </w:r>
      <w:r>
        <w:rPr>
          <w:rFonts w:hint="cs"/>
          <w:rtl/>
        </w:rPr>
        <w:t xml:space="preserve"> בצידו השמאלי של המסך</w:t>
      </w:r>
    </w:p>
    <w:p w14:paraId="6E1CC7C2" w14:textId="77777777" w:rsidR="00214D32" w:rsidRDefault="00214D32" w:rsidP="00214D32">
      <w:pPr>
        <w:pStyle w:val="a3"/>
        <w:numPr>
          <w:ilvl w:val="0"/>
          <w:numId w:val="2"/>
        </w:numPr>
      </w:pPr>
      <w:r>
        <w:rPr>
          <w:rFonts w:hint="cs"/>
          <w:rtl/>
        </w:rPr>
        <w:t>לאחר מכן ייפתח לנו מסך נוסף:</w:t>
      </w:r>
    </w:p>
    <w:p w14:paraId="61285D4D" w14:textId="77777777" w:rsidR="00214D32" w:rsidRDefault="00214D32" w:rsidP="00214D32">
      <w:pPr>
        <w:pStyle w:val="a3"/>
        <w:ind w:left="780"/>
        <w:rPr>
          <w:rtl/>
        </w:rPr>
      </w:pPr>
      <w:r w:rsidRPr="00214D32">
        <w:rPr>
          <w:rFonts w:cs="Arial" w:hint="cs"/>
          <w:noProof/>
          <w:rtl/>
        </w:rPr>
        <w:drawing>
          <wp:inline distT="0" distB="0" distL="0" distR="0" wp14:anchorId="7AE83B3C" wp14:editId="3A3561C3">
            <wp:extent cx="2948940" cy="1973580"/>
            <wp:effectExtent l="0" t="0" r="3810" b="762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04EAD" w14:textId="77777777" w:rsidR="00485FA6" w:rsidRDefault="00214D32" w:rsidP="00214D32">
      <w:pPr>
        <w:pStyle w:val="a3"/>
        <w:numPr>
          <w:ilvl w:val="0"/>
          <w:numId w:val="2"/>
        </w:numPr>
      </w:pPr>
      <w:r>
        <w:rPr>
          <w:rFonts w:hint="cs"/>
          <w:rtl/>
        </w:rPr>
        <w:t>יש לבחור את המסך המבוקש</w:t>
      </w:r>
      <w:r w:rsidR="00A54ECA">
        <w:rPr>
          <w:rFonts w:hint="cs"/>
          <w:rtl/>
        </w:rPr>
        <w:t xml:space="preserve">( לדוגמא </w:t>
      </w:r>
      <w:r w:rsidR="00A54ECA">
        <w:rPr>
          <w:rFonts w:hint="cs"/>
        </w:rPr>
        <w:t xml:space="preserve"> </w:t>
      </w:r>
      <w:r w:rsidR="00A54ECA">
        <w:t>Spo2</w:t>
      </w:r>
      <w:r w:rsidR="00A54ECA">
        <w:rPr>
          <w:rFonts w:hint="cs"/>
          <w:rtl/>
        </w:rPr>
        <w:t xml:space="preserve">) וללחוץ על לחצן ה- </w:t>
      </w:r>
      <w:r w:rsidR="00A54ECA">
        <w:t>"close"</w:t>
      </w:r>
      <w:r w:rsidR="00A54ECA">
        <w:rPr>
          <w:rFonts w:hint="cs"/>
          <w:rtl/>
        </w:rPr>
        <w:t xml:space="preserve"> על מנת לחזור למסך הראשי.</w:t>
      </w:r>
    </w:p>
    <w:p w14:paraId="0F273EC8" w14:textId="77777777" w:rsidR="00A54ECA" w:rsidRDefault="00A54ECA" w:rsidP="00A54ECA">
      <w:pPr>
        <w:ind w:left="60"/>
        <w:rPr>
          <w:rtl/>
        </w:rPr>
      </w:pPr>
      <w:r>
        <w:rPr>
          <w:rFonts w:hint="cs"/>
          <w:rtl/>
        </w:rPr>
        <w:t xml:space="preserve">  השינויים ייכנסו לתוקף באופן מידי.</w:t>
      </w:r>
    </w:p>
    <w:p w14:paraId="6FA042C3" w14:textId="77777777" w:rsidR="00A54ECA" w:rsidRDefault="00A54ECA" w:rsidP="00A54ECA">
      <w:pPr>
        <w:ind w:left="60"/>
        <w:rPr>
          <w:rtl/>
        </w:rPr>
      </w:pPr>
    </w:p>
    <w:p w14:paraId="722E374F" w14:textId="77777777" w:rsidR="00A54ECA" w:rsidRDefault="00A54ECA" w:rsidP="00A54ECA">
      <w:pPr>
        <w:ind w:left="60"/>
        <w:rPr>
          <w:rtl/>
        </w:rPr>
      </w:pPr>
    </w:p>
    <w:p w14:paraId="720CD74B" w14:textId="77777777" w:rsidR="00A54ECA" w:rsidRDefault="00A54ECA" w:rsidP="00A54ECA">
      <w:pPr>
        <w:ind w:left="60"/>
        <w:rPr>
          <w:rtl/>
        </w:rPr>
      </w:pPr>
    </w:p>
    <w:p w14:paraId="71AC535A" w14:textId="77777777" w:rsidR="00A54ECA" w:rsidRDefault="00A54ECA" w:rsidP="00A54ECA">
      <w:pPr>
        <w:ind w:left="60"/>
        <w:rPr>
          <w:rtl/>
        </w:rPr>
      </w:pPr>
      <w:r>
        <w:rPr>
          <w:rFonts w:hint="cs"/>
          <w:rtl/>
        </w:rPr>
        <w:lastRenderedPageBreak/>
        <w:t xml:space="preserve">לדוגמא סגנון מסך </w:t>
      </w:r>
      <w:r>
        <w:t>Spo2</w:t>
      </w:r>
      <w:r>
        <w:rPr>
          <w:rFonts w:hint="cs"/>
          <w:rtl/>
        </w:rPr>
        <w:t>:</w:t>
      </w:r>
    </w:p>
    <w:p w14:paraId="7B068E51" w14:textId="77777777" w:rsidR="00A54ECA" w:rsidRDefault="00A54ECA" w:rsidP="00A54ECA">
      <w:pPr>
        <w:ind w:left="60"/>
        <w:rPr>
          <w:rtl/>
        </w:rPr>
      </w:pPr>
      <w:r w:rsidRPr="00A54ECA">
        <w:rPr>
          <w:rFonts w:cs="Arial" w:hint="cs"/>
          <w:noProof/>
          <w:rtl/>
        </w:rPr>
        <w:drawing>
          <wp:inline distT="0" distB="0" distL="0" distR="0" wp14:anchorId="2CF43E26" wp14:editId="3100F625">
            <wp:extent cx="5274310" cy="2966085"/>
            <wp:effectExtent l="0" t="0" r="2540" b="5715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A58C" w14:textId="77777777" w:rsidR="00A54ECA" w:rsidRDefault="00A54ECA" w:rsidP="00A54ECA">
      <w:pPr>
        <w:ind w:left="60"/>
        <w:rPr>
          <w:rtl/>
        </w:rPr>
      </w:pPr>
    </w:p>
    <w:p w14:paraId="0C71C9E6" w14:textId="77777777" w:rsidR="00A54ECA" w:rsidRDefault="00A54ECA" w:rsidP="00A54ECA">
      <w:pPr>
        <w:ind w:left="60"/>
        <w:rPr>
          <w:rtl/>
        </w:rPr>
      </w:pPr>
    </w:p>
    <w:p w14:paraId="045B2E76" w14:textId="77777777" w:rsidR="00F819EB" w:rsidRDefault="00A02C11" w:rsidP="00A54ECA">
      <w:pPr>
        <w:rPr>
          <w:rtl/>
        </w:rPr>
      </w:pPr>
      <w:r>
        <w:rPr>
          <w:rFonts w:hint="cs"/>
          <w:rtl/>
        </w:rPr>
        <w:t>1</w:t>
      </w:r>
      <w:r w:rsidR="00A54ECA">
        <w:rPr>
          <w:rFonts w:hint="cs"/>
          <w:rtl/>
        </w:rPr>
        <w:t>4</w:t>
      </w:r>
      <w:r w:rsidR="00F819EB">
        <w:rPr>
          <w:rFonts w:hint="cs"/>
          <w:rtl/>
        </w:rPr>
        <w:t xml:space="preserve">. במידה וסיימנו לכוון את כל הפרמטרים של </w:t>
      </w:r>
      <w:proofErr w:type="spellStart"/>
      <w:r w:rsidR="00F819EB">
        <w:rPr>
          <w:rFonts w:hint="cs"/>
          <w:rtl/>
        </w:rPr>
        <w:t>המנשם</w:t>
      </w:r>
      <w:proofErr w:type="spellEnd"/>
      <w:r w:rsidR="00F819EB">
        <w:rPr>
          <w:rFonts w:hint="cs"/>
          <w:rtl/>
        </w:rPr>
        <w:t xml:space="preserve"> והמוניטור ואנו רוצים תצוגה של שניהם על גבי מסך אחד יש ללחוץ על לחצן</w:t>
      </w:r>
      <w:r w:rsidR="001B1ADB">
        <w:rPr>
          <w:rFonts w:hint="cs"/>
          <w:rtl/>
        </w:rPr>
        <w:t xml:space="preserve"> </w:t>
      </w:r>
      <w:r w:rsidR="00F819EB">
        <w:rPr>
          <w:rFonts w:hint="cs"/>
          <w:rtl/>
        </w:rPr>
        <w:t>ה-</w:t>
      </w:r>
      <w:r w:rsidR="00F819EB">
        <w:t>"dual"</w:t>
      </w:r>
      <w:r w:rsidR="00F819EB">
        <w:rPr>
          <w:rFonts w:hint="cs"/>
          <w:rtl/>
        </w:rPr>
        <w:t xml:space="preserve"> בחלקו העליון של המסך (בצד ימין).</w:t>
      </w:r>
    </w:p>
    <w:p w14:paraId="3912174B" w14:textId="77777777" w:rsidR="00F819EB" w:rsidRDefault="00F819EB" w:rsidP="00960BD4">
      <w:pPr>
        <w:rPr>
          <w:rtl/>
        </w:rPr>
      </w:pPr>
      <w:r w:rsidRPr="00960BD4">
        <w:rPr>
          <w:rFonts w:cs="Arial" w:hint="cs"/>
          <w:noProof/>
          <w:rtl/>
        </w:rPr>
        <w:drawing>
          <wp:inline distT="0" distB="0" distL="0" distR="0" wp14:anchorId="0CEFC814" wp14:editId="65DB6A8D">
            <wp:extent cx="5274310" cy="2966085"/>
            <wp:effectExtent l="0" t="0" r="2540" b="571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7B74" w14:textId="77777777" w:rsidR="00F819EB" w:rsidRDefault="00F819EB" w:rsidP="00960BD4">
      <w:pPr>
        <w:rPr>
          <w:rtl/>
        </w:rPr>
      </w:pPr>
    </w:p>
    <w:p w14:paraId="5AD0D77F" w14:textId="77777777" w:rsidR="00A54ECA" w:rsidRDefault="00A54ECA" w:rsidP="00960BD4">
      <w:pPr>
        <w:rPr>
          <w:rtl/>
        </w:rPr>
      </w:pPr>
    </w:p>
    <w:p w14:paraId="18E8127C" w14:textId="77777777" w:rsidR="00A54ECA" w:rsidRDefault="00A54ECA" w:rsidP="00960BD4">
      <w:pPr>
        <w:rPr>
          <w:rtl/>
        </w:rPr>
      </w:pPr>
    </w:p>
    <w:p w14:paraId="1A19CF61" w14:textId="77777777" w:rsidR="00A54ECA" w:rsidRPr="00E00938" w:rsidRDefault="00A54ECA" w:rsidP="00960BD4">
      <w:pPr>
        <w:rPr>
          <w:rtl/>
        </w:rPr>
      </w:pPr>
    </w:p>
    <w:p w14:paraId="6B3575C8" w14:textId="71BAA7FB" w:rsidR="00E00938" w:rsidRDefault="00F819EB" w:rsidP="00960BD4">
      <w:pPr>
        <w:rPr>
          <w:rtl/>
        </w:rPr>
      </w:pPr>
      <w:r>
        <w:rPr>
          <w:rFonts w:cs="Arial" w:hint="cs"/>
          <w:noProof/>
          <w:rtl/>
        </w:rPr>
        <w:lastRenderedPageBreak/>
        <w:t>1</w:t>
      </w:r>
      <w:r w:rsidR="00A54ECA">
        <w:rPr>
          <w:rFonts w:cs="Arial" w:hint="cs"/>
          <w:noProof/>
          <w:rtl/>
        </w:rPr>
        <w:t>5</w:t>
      </w:r>
      <w:r w:rsidR="00E00938">
        <w:rPr>
          <w:rFonts w:cs="Arial" w:hint="cs"/>
          <w:noProof/>
          <w:rtl/>
        </w:rPr>
        <w:t xml:space="preserve">. לאחר שסיימנו להנשים ולנטר את המטופל ואנו רוצים להעביר את מכשיר </w:t>
      </w:r>
      <w:r w:rsidR="0090392D">
        <w:rPr>
          <w:rFonts w:ascii="Calibri" w:hAnsi="Calibri" w:cs="Calibri"/>
          <w:b/>
          <w:bCs/>
          <w:sz w:val="28"/>
          <w:szCs w:val="28"/>
          <w:u w:val="single"/>
        </w:rPr>
        <w:t>Jenny®</w:t>
      </w:r>
      <w:r w:rsidR="0090392D">
        <w:rPr>
          <w:rFonts w:cs="Arial" w:hint="cs"/>
          <w:noProof/>
          <w:rtl/>
        </w:rPr>
        <w:t xml:space="preserve"> </w:t>
      </w:r>
      <w:r w:rsidR="00E00938">
        <w:rPr>
          <w:rFonts w:cs="Arial" w:hint="cs"/>
          <w:noProof/>
          <w:rtl/>
        </w:rPr>
        <w:t>למצב המתנה יש ללחוץ על לחצן ה-</w:t>
      </w:r>
      <w:r w:rsidR="00E00938">
        <w:rPr>
          <w:rFonts w:cs="Arial"/>
          <w:noProof/>
        </w:rPr>
        <w:t xml:space="preserve"> "stop"</w:t>
      </w:r>
      <w:r w:rsidR="00E00938">
        <w:rPr>
          <w:rFonts w:cs="Arial" w:hint="cs"/>
          <w:noProof/>
          <w:rtl/>
        </w:rPr>
        <w:t xml:space="preserve"> בצידו השמאלי התחתון של המסך </w:t>
      </w:r>
      <w:r w:rsidR="00E805BE">
        <w:rPr>
          <w:rFonts w:cs="Arial" w:hint="cs"/>
          <w:noProof/>
          <w:rtl/>
        </w:rPr>
        <w:t xml:space="preserve">ואז ייפתח לנו מסך רשימה. יש ללחוץ על </w:t>
      </w:r>
      <w:r w:rsidR="00E805BE">
        <w:rPr>
          <w:rFonts w:cs="Arial"/>
          <w:noProof/>
        </w:rPr>
        <w:t>stop all</w:t>
      </w:r>
      <w:r w:rsidR="00E805BE">
        <w:rPr>
          <w:rFonts w:cs="Arial" w:hint="cs"/>
          <w:noProof/>
          <w:rtl/>
        </w:rPr>
        <w:t xml:space="preserve"> ומכשיר הג'ני ייכנס </w:t>
      </w:r>
      <w:r w:rsidR="001162D9">
        <w:rPr>
          <w:rFonts w:cs="Arial" w:hint="cs"/>
          <w:noProof/>
          <w:rtl/>
        </w:rPr>
        <w:t>ל</w:t>
      </w:r>
      <w:r w:rsidR="00E805BE">
        <w:rPr>
          <w:rFonts w:cs="Arial" w:hint="cs"/>
          <w:noProof/>
          <w:rtl/>
        </w:rPr>
        <w:t>מצב המתנה ויחזור אל מסך הבית</w:t>
      </w:r>
    </w:p>
    <w:p w14:paraId="7CF466AC" w14:textId="77777777" w:rsidR="00E00938" w:rsidRDefault="00E00938" w:rsidP="00960BD4">
      <w:pPr>
        <w:rPr>
          <w:rtl/>
        </w:rPr>
      </w:pPr>
    </w:p>
    <w:p w14:paraId="4713DFC7" w14:textId="77777777" w:rsidR="00960BD4" w:rsidRDefault="00960BD4" w:rsidP="00960BD4">
      <w:pPr>
        <w:rPr>
          <w:rtl/>
        </w:rPr>
      </w:pPr>
      <w:r w:rsidRPr="00960BD4">
        <w:rPr>
          <w:rFonts w:cs="Arial"/>
          <w:noProof/>
          <w:rtl/>
        </w:rPr>
        <w:drawing>
          <wp:inline distT="0" distB="0" distL="0" distR="0" wp14:anchorId="2D938169" wp14:editId="0ED858FD">
            <wp:extent cx="5274310" cy="2966085"/>
            <wp:effectExtent l="0" t="0" r="2540" b="571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A28B" w14:textId="77777777" w:rsidR="00E805BE" w:rsidRDefault="00E805BE" w:rsidP="00E805BE">
      <w:pPr>
        <w:rPr>
          <w:rtl/>
        </w:rPr>
      </w:pPr>
    </w:p>
    <w:p w14:paraId="287492C0" w14:textId="77777777" w:rsidR="00F819EB" w:rsidRDefault="00F819EB" w:rsidP="00E805BE">
      <w:pPr>
        <w:rPr>
          <w:rtl/>
        </w:rPr>
      </w:pPr>
    </w:p>
    <w:p w14:paraId="1B2EAAF1" w14:textId="77777777" w:rsidR="00F819EB" w:rsidRDefault="00F819EB" w:rsidP="00E805BE">
      <w:pPr>
        <w:rPr>
          <w:rtl/>
        </w:rPr>
      </w:pPr>
    </w:p>
    <w:p w14:paraId="68609533" w14:textId="77777777" w:rsidR="00F819EB" w:rsidRDefault="00F819EB" w:rsidP="00E805BE">
      <w:pPr>
        <w:rPr>
          <w:rtl/>
        </w:rPr>
      </w:pPr>
    </w:p>
    <w:p w14:paraId="5C48A177" w14:textId="44EA1348" w:rsidR="00E805BE" w:rsidRDefault="00E805BE" w:rsidP="00E805BE">
      <w:pPr>
        <w:rPr>
          <w:rtl/>
        </w:rPr>
      </w:pPr>
      <w:r>
        <w:rPr>
          <w:rFonts w:hint="cs"/>
          <w:rtl/>
        </w:rPr>
        <w:t>1</w:t>
      </w:r>
      <w:r w:rsidR="001162D9">
        <w:rPr>
          <w:rFonts w:hint="cs"/>
          <w:rtl/>
        </w:rPr>
        <w:t>6</w:t>
      </w:r>
      <w:r>
        <w:rPr>
          <w:rFonts w:hint="cs"/>
          <w:rtl/>
        </w:rPr>
        <w:t xml:space="preserve">. על מנת לבצע כיבוי מלא למכשיר </w:t>
      </w:r>
      <w:r w:rsidR="0090392D">
        <w:rPr>
          <w:rFonts w:ascii="Calibri" w:hAnsi="Calibri" w:cs="Calibri"/>
          <w:b/>
          <w:bCs/>
          <w:sz w:val="28"/>
          <w:szCs w:val="28"/>
          <w:u w:val="single"/>
        </w:rPr>
        <w:t>Jenny®</w:t>
      </w:r>
      <w:r>
        <w:rPr>
          <w:rFonts w:hint="cs"/>
          <w:rtl/>
        </w:rPr>
        <w:t xml:space="preserve"> יש לוודא שאנו במסך הבית.</w:t>
      </w:r>
    </w:p>
    <w:p w14:paraId="69672732" w14:textId="78EBE201" w:rsidR="00E805BE" w:rsidRDefault="00E805BE" w:rsidP="00E805BE">
      <w:pPr>
        <w:rPr>
          <w:rtl/>
        </w:rPr>
      </w:pPr>
      <w:r>
        <w:rPr>
          <w:rFonts w:hint="cs"/>
          <w:rtl/>
        </w:rPr>
        <w:t xml:space="preserve"> יש ללחוץ על הכפתור המכני בצידו השמאלי האחורי של המסך במשך 2 שניות לפחות ואז תקפוץ לנו חלונית נוספת התבקש אישור לכיבוי</w:t>
      </w:r>
    </w:p>
    <w:p w14:paraId="3557A89E" w14:textId="77777777" w:rsidR="00E805BE" w:rsidRDefault="00E805BE" w:rsidP="00E805BE">
      <w:pPr>
        <w:rPr>
          <w:rtl/>
        </w:rPr>
      </w:pPr>
    </w:p>
    <w:p w14:paraId="7EEC8E1C" w14:textId="77777777" w:rsidR="00E805BE" w:rsidRDefault="00E805BE" w:rsidP="00E805BE">
      <w:pPr>
        <w:rPr>
          <w:rFonts w:cs="Arial"/>
          <w:noProof/>
          <w:rtl/>
        </w:rPr>
      </w:pPr>
      <w:r w:rsidRPr="00E805BE">
        <w:rPr>
          <w:rFonts w:cs="Arial"/>
          <w:noProof/>
          <w:rtl/>
        </w:rPr>
        <w:drawing>
          <wp:inline distT="0" distB="0" distL="0" distR="0" wp14:anchorId="1CDA8C19" wp14:editId="073D58AD">
            <wp:extent cx="5074920" cy="172212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4CAC5" w14:textId="77777777" w:rsidR="00E805BE" w:rsidRPr="00E805BE" w:rsidRDefault="00E805BE" w:rsidP="00E805BE">
      <w:pPr>
        <w:rPr>
          <w:rtl/>
        </w:rPr>
      </w:pPr>
    </w:p>
    <w:p w14:paraId="3CB3D87C" w14:textId="29915C0A" w:rsidR="00E805BE" w:rsidRPr="00E805BE" w:rsidRDefault="00E805BE" w:rsidP="00E805BE">
      <w:r>
        <w:rPr>
          <w:rFonts w:cs="Arial" w:hint="cs"/>
          <w:noProof/>
          <w:rtl/>
        </w:rPr>
        <w:t xml:space="preserve">נא ללחוץ על לחצן </w:t>
      </w:r>
      <w:r>
        <w:rPr>
          <w:rFonts w:cs="Arial"/>
          <w:noProof/>
        </w:rPr>
        <w:t>"yes"</w:t>
      </w:r>
      <w:r>
        <w:rPr>
          <w:rFonts w:cs="Arial" w:hint="cs"/>
          <w:noProof/>
          <w:rtl/>
        </w:rPr>
        <w:t xml:space="preserve"> על מנת לכבות את מכשיר </w:t>
      </w:r>
      <w:r w:rsidR="0090392D">
        <w:rPr>
          <w:rFonts w:ascii="Calibri" w:hAnsi="Calibri" w:cs="Calibri"/>
          <w:b/>
          <w:bCs/>
          <w:sz w:val="28"/>
          <w:szCs w:val="28"/>
          <w:u w:val="single"/>
        </w:rPr>
        <w:t>Jenny®</w:t>
      </w:r>
    </w:p>
    <w:sectPr w:rsidR="00E805BE" w:rsidRPr="00E805BE" w:rsidSect="002F02B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D95EF" w14:textId="77777777" w:rsidR="008C7C66" w:rsidRDefault="008C7C66" w:rsidP="00FE2F3A">
      <w:pPr>
        <w:spacing w:after="0" w:line="240" w:lineRule="auto"/>
      </w:pPr>
      <w:r>
        <w:separator/>
      </w:r>
    </w:p>
  </w:endnote>
  <w:endnote w:type="continuationSeparator" w:id="0">
    <w:p w14:paraId="2C6782AC" w14:textId="77777777" w:rsidR="008C7C66" w:rsidRDefault="008C7C66" w:rsidP="00FE2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0B4D6" w14:textId="77777777" w:rsidR="008C7C66" w:rsidRDefault="008C7C66" w:rsidP="00FE2F3A">
      <w:pPr>
        <w:spacing w:after="0" w:line="240" w:lineRule="auto"/>
      </w:pPr>
      <w:r>
        <w:separator/>
      </w:r>
    </w:p>
  </w:footnote>
  <w:footnote w:type="continuationSeparator" w:id="0">
    <w:p w14:paraId="3370EA64" w14:textId="77777777" w:rsidR="008C7C66" w:rsidRDefault="008C7C66" w:rsidP="00FE2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5E056C"/>
    <w:multiLevelType w:val="hybridMultilevel"/>
    <w:tmpl w:val="B0681CD0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631CE1"/>
    <w:multiLevelType w:val="hybridMultilevel"/>
    <w:tmpl w:val="E5F6CD0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67"/>
    <w:rsid w:val="001162D9"/>
    <w:rsid w:val="00153914"/>
    <w:rsid w:val="001B1ADB"/>
    <w:rsid w:val="001C5CFF"/>
    <w:rsid w:val="00214D32"/>
    <w:rsid w:val="002939DF"/>
    <w:rsid w:val="002F02BE"/>
    <w:rsid w:val="00324EA2"/>
    <w:rsid w:val="003E67B2"/>
    <w:rsid w:val="00485FA6"/>
    <w:rsid w:val="005C4E3D"/>
    <w:rsid w:val="007203DD"/>
    <w:rsid w:val="00750CC0"/>
    <w:rsid w:val="00837FA7"/>
    <w:rsid w:val="008C7C66"/>
    <w:rsid w:val="0090392D"/>
    <w:rsid w:val="00960BD4"/>
    <w:rsid w:val="00A02C11"/>
    <w:rsid w:val="00A54ECA"/>
    <w:rsid w:val="00A67A67"/>
    <w:rsid w:val="00A86F16"/>
    <w:rsid w:val="00B527AE"/>
    <w:rsid w:val="00B851A5"/>
    <w:rsid w:val="00CD0CD4"/>
    <w:rsid w:val="00E00938"/>
    <w:rsid w:val="00E805BE"/>
    <w:rsid w:val="00F819EB"/>
    <w:rsid w:val="00FA5908"/>
    <w:rsid w:val="00FE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87CD9"/>
  <w15:chartTrackingRefBased/>
  <w15:docId w15:val="{26D2EF17-CF21-4442-8E97-4890809FB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7A6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2F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FE2F3A"/>
  </w:style>
  <w:style w:type="paragraph" w:styleId="a6">
    <w:name w:val="footer"/>
    <w:basedOn w:val="a"/>
    <w:link w:val="a7"/>
    <w:uiPriority w:val="99"/>
    <w:unhideWhenUsed/>
    <w:rsid w:val="00FE2F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FE2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F9E9F-F3BC-4CC0-90C5-42B09E541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887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Arik Belisha</dc:creator>
  <cp:keywords/>
  <dc:description/>
  <cp:lastModifiedBy>Hela Shamir</cp:lastModifiedBy>
  <cp:revision>2</cp:revision>
  <dcterms:created xsi:type="dcterms:W3CDTF">2020-03-27T08:22:00Z</dcterms:created>
  <dcterms:modified xsi:type="dcterms:W3CDTF">2020-03-27T08:22:00Z</dcterms:modified>
</cp:coreProperties>
</file>